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3B" w:rsidRDefault="00246A3B" w:rsidP="00D95569">
      <w:pPr>
        <w:pStyle w:val="BodyText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246A3B" w:rsidRDefault="00246A3B" w:rsidP="00D95569">
      <w:pPr>
        <w:pStyle w:val="BodyText2"/>
        <w:jc w:val="center"/>
        <w:rPr>
          <w:b/>
          <w:bCs/>
          <w:sz w:val="32"/>
          <w:szCs w:val="32"/>
        </w:rPr>
      </w:pPr>
    </w:p>
    <w:p w:rsidR="00246A3B" w:rsidRDefault="00246A3B" w:rsidP="00D95569">
      <w:pPr>
        <w:pStyle w:val="BodyText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Uchwała Nr XXVII/177/09</w:t>
      </w:r>
    </w:p>
    <w:p w:rsidR="00246A3B" w:rsidRDefault="00246A3B" w:rsidP="00D95569">
      <w:pPr>
        <w:pStyle w:val="BodyText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Powiatu Jeleniogórskiego</w:t>
      </w:r>
    </w:p>
    <w:p w:rsidR="00246A3B" w:rsidRDefault="00246A3B" w:rsidP="00D95569">
      <w:pPr>
        <w:pStyle w:val="BodyText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dnia 29 stycznia 2009 r.</w:t>
      </w:r>
    </w:p>
    <w:p w:rsidR="00246A3B" w:rsidRDefault="00246A3B" w:rsidP="00D95569">
      <w:pPr>
        <w:pStyle w:val="BodyText2"/>
        <w:jc w:val="center"/>
        <w:rPr>
          <w:sz w:val="36"/>
          <w:szCs w:val="36"/>
        </w:rPr>
      </w:pPr>
    </w:p>
    <w:p w:rsidR="00246A3B" w:rsidRDefault="00246A3B" w:rsidP="00D95569">
      <w:pPr>
        <w:pStyle w:val="BodyText2"/>
      </w:pPr>
    </w:p>
    <w:p w:rsidR="00246A3B" w:rsidRDefault="00246A3B" w:rsidP="00D95569">
      <w:pPr>
        <w:pStyle w:val="BodyText2"/>
      </w:pPr>
      <w:r>
        <w:t xml:space="preserve">w sprawie przyjęcia sprawozdania z działalności Komisji Rewizyjnej </w:t>
      </w:r>
      <w:r>
        <w:br/>
        <w:t>w roku 2008.</w:t>
      </w:r>
    </w:p>
    <w:p w:rsidR="00246A3B" w:rsidRDefault="00246A3B" w:rsidP="00D95569">
      <w:pPr>
        <w:pStyle w:val="BodyText2"/>
      </w:pPr>
    </w:p>
    <w:p w:rsidR="00246A3B" w:rsidRDefault="00246A3B" w:rsidP="00D95569">
      <w:pPr>
        <w:pStyle w:val="BodyText2"/>
      </w:pPr>
    </w:p>
    <w:p w:rsidR="00246A3B" w:rsidRDefault="00246A3B" w:rsidP="00D95569">
      <w:pPr>
        <w:pStyle w:val="BodyText2"/>
      </w:pPr>
      <w:r>
        <w:t xml:space="preserve">Na podstawie art.17 ust.2 ustawy  z dnia 5 czerwca 1998 r. o samorządzie powiatowym (Dz. U. z 2001 r. Nr 142, poz.1592 z późn. zm.) oraz § 87 </w:t>
      </w:r>
      <w:r>
        <w:br/>
        <w:t xml:space="preserve">ust. 1  Statutu   Powiatu  Jeleniogórskiego z dnia 29 listopada 2007 r. </w:t>
      </w:r>
      <w:r>
        <w:br/>
        <w:t>(Dz. Urz. Woj. Doln.  Nr 7, poz. 74) Rada Powiatu Jeleniogórskiego uchwala, co następuje:</w:t>
      </w:r>
    </w:p>
    <w:p w:rsidR="00246A3B" w:rsidRDefault="00246A3B" w:rsidP="00D95569">
      <w:pPr>
        <w:pStyle w:val="BodyText2"/>
      </w:pPr>
    </w:p>
    <w:p w:rsidR="00246A3B" w:rsidRDefault="00246A3B" w:rsidP="00D95569">
      <w:pPr>
        <w:pStyle w:val="BodyText2"/>
      </w:pPr>
    </w:p>
    <w:p w:rsidR="00246A3B" w:rsidRDefault="00246A3B" w:rsidP="00D95569">
      <w:pPr>
        <w:pStyle w:val="BodyText2"/>
        <w:ind w:firstLine="708"/>
      </w:pPr>
      <w:r>
        <w:rPr>
          <w:b/>
          <w:bCs/>
        </w:rPr>
        <w:t xml:space="preserve">§1. </w:t>
      </w:r>
      <w:r>
        <w:t xml:space="preserve">Przyjmuje się sprawozdanie Komisji Rewizyjnej z działalności </w:t>
      </w:r>
      <w:r>
        <w:br/>
        <w:t>w roku 2008.</w:t>
      </w:r>
    </w:p>
    <w:p w:rsidR="00246A3B" w:rsidRDefault="00246A3B" w:rsidP="00D95569">
      <w:pPr>
        <w:pStyle w:val="BodyText2"/>
      </w:pPr>
    </w:p>
    <w:p w:rsidR="00246A3B" w:rsidRDefault="00246A3B" w:rsidP="00D95569">
      <w:pPr>
        <w:pStyle w:val="BodyText2"/>
        <w:ind w:firstLine="708"/>
      </w:pPr>
      <w:r>
        <w:rPr>
          <w:b/>
          <w:bCs/>
        </w:rPr>
        <w:t>§2.</w:t>
      </w:r>
      <w:r>
        <w:t xml:space="preserve"> Wykonanie uchwały powierza się Przewodniczącemu Rady Powiatu.</w:t>
      </w:r>
    </w:p>
    <w:p w:rsidR="00246A3B" w:rsidRDefault="00246A3B" w:rsidP="00D95569">
      <w:pPr>
        <w:pStyle w:val="BodyText2"/>
      </w:pPr>
    </w:p>
    <w:p w:rsidR="00246A3B" w:rsidRDefault="00246A3B" w:rsidP="00D95569">
      <w:pPr>
        <w:pStyle w:val="BodyText2"/>
        <w:ind w:firstLine="708"/>
      </w:pPr>
      <w:r>
        <w:rPr>
          <w:b/>
          <w:bCs/>
        </w:rPr>
        <w:t xml:space="preserve">§3. </w:t>
      </w:r>
      <w:r>
        <w:t>Uchwała wchodzi w życie  z dniem podjęcia.</w:t>
      </w:r>
    </w:p>
    <w:p w:rsidR="00246A3B" w:rsidRDefault="00246A3B" w:rsidP="00D95569">
      <w:pPr>
        <w:pStyle w:val="BodyText2"/>
        <w:rPr>
          <w:b/>
          <w:bCs/>
        </w:rPr>
      </w:pPr>
    </w:p>
    <w:p w:rsidR="00246A3B" w:rsidRDefault="00246A3B" w:rsidP="00D95569">
      <w:pPr>
        <w:pStyle w:val="BodyText2"/>
        <w:rPr>
          <w:b/>
          <w:bCs/>
        </w:rPr>
      </w:pPr>
    </w:p>
    <w:p w:rsidR="00246A3B" w:rsidRDefault="00246A3B" w:rsidP="00D95569">
      <w:pPr>
        <w:pStyle w:val="BodyText2"/>
        <w:rPr>
          <w:b/>
          <w:bCs/>
        </w:rPr>
      </w:pPr>
    </w:p>
    <w:p w:rsidR="00246A3B" w:rsidRDefault="00246A3B" w:rsidP="00D95569">
      <w:pPr>
        <w:pStyle w:val="BodyText2"/>
        <w:rPr>
          <w:b/>
          <w:bCs/>
        </w:rPr>
      </w:pPr>
    </w:p>
    <w:p w:rsidR="00246A3B" w:rsidRPr="004E00CA" w:rsidRDefault="00246A3B" w:rsidP="00D95569">
      <w:pPr>
        <w:rPr>
          <w:i/>
          <w:iCs/>
          <w:sz w:val="28"/>
          <w:szCs w:val="28"/>
        </w:rPr>
        <w:sectPr w:rsidR="00246A3B" w:rsidRPr="004E00CA">
          <w:pgSz w:w="11906" w:h="16838"/>
          <w:pgMar w:top="1417" w:right="1417" w:bottom="1417" w:left="1417" w:header="708" w:footer="708" w:gutter="0"/>
          <w:cols w:space="708"/>
        </w:sectPr>
      </w:pPr>
    </w:p>
    <w:p w:rsidR="00246A3B" w:rsidRDefault="00246A3B" w:rsidP="00D95569">
      <w:pPr>
        <w:pStyle w:val="Heading1"/>
      </w:pPr>
      <w:r>
        <w:t>UZASADNIENIE</w:t>
      </w:r>
    </w:p>
    <w:p w:rsidR="00246A3B" w:rsidRDefault="00246A3B" w:rsidP="00D95569">
      <w:pPr>
        <w:rPr>
          <w:sz w:val="28"/>
          <w:szCs w:val="28"/>
        </w:rPr>
      </w:pPr>
    </w:p>
    <w:p w:rsidR="00246A3B" w:rsidRDefault="00246A3B" w:rsidP="00D95569">
      <w:pPr>
        <w:rPr>
          <w:sz w:val="28"/>
          <w:szCs w:val="28"/>
        </w:rPr>
      </w:pPr>
    </w:p>
    <w:p w:rsidR="00246A3B" w:rsidRDefault="00246A3B" w:rsidP="00D95569">
      <w:pPr>
        <w:jc w:val="both"/>
        <w:rPr>
          <w:sz w:val="28"/>
          <w:szCs w:val="28"/>
        </w:rPr>
      </w:pPr>
      <w:r>
        <w:rPr>
          <w:sz w:val="28"/>
          <w:szCs w:val="28"/>
        </w:rPr>
        <w:t>Przepisy art. 17 ust. 2 ustawy z dnia 5 czerwca 1998 r. o samorządzie powiatowym nakładają na komisje Rady obowiązek przedkładania Radzie sprawozdań z działalności.</w:t>
      </w:r>
    </w:p>
    <w:p w:rsidR="00246A3B" w:rsidRDefault="00246A3B" w:rsidP="00D95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Ponadto, zgodnie z § 87 ust. 1 Statutu Powiatu Jeleniogórskiego z dnia </w:t>
      </w:r>
      <w:r>
        <w:rPr>
          <w:sz w:val="28"/>
          <w:szCs w:val="28"/>
        </w:rPr>
        <w:br/>
        <w:t xml:space="preserve">29 listopada  2007 r., Komisja Rewizyjna przedstawia Radzie do dnia </w:t>
      </w:r>
      <w:r>
        <w:rPr>
          <w:sz w:val="28"/>
          <w:szCs w:val="28"/>
        </w:rPr>
        <w:br/>
        <w:t>30 stycznia roczne sprawozdanie ze swojej działalności w roku poprzednim.</w:t>
      </w:r>
    </w:p>
    <w:p w:rsidR="00246A3B" w:rsidRDefault="00246A3B" w:rsidP="00D95569">
      <w:pPr>
        <w:jc w:val="both"/>
        <w:rPr>
          <w:sz w:val="28"/>
          <w:szCs w:val="28"/>
        </w:rPr>
      </w:pPr>
    </w:p>
    <w:p w:rsidR="00246A3B" w:rsidRDefault="00246A3B" w:rsidP="00D95569">
      <w:pPr>
        <w:rPr>
          <w:sz w:val="28"/>
          <w:szCs w:val="28"/>
        </w:rPr>
      </w:pPr>
    </w:p>
    <w:p w:rsidR="00246A3B" w:rsidRDefault="00246A3B" w:rsidP="00D95569">
      <w:pPr>
        <w:rPr>
          <w:sz w:val="28"/>
          <w:szCs w:val="28"/>
        </w:rPr>
      </w:pPr>
    </w:p>
    <w:p w:rsidR="00246A3B" w:rsidRDefault="00246A3B" w:rsidP="00D95569"/>
    <w:sectPr w:rsidR="00246A3B" w:rsidSect="00641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569"/>
    <w:rsid w:val="00246A3B"/>
    <w:rsid w:val="004E00CA"/>
    <w:rsid w:val="00563FC4"/>
    <w:rsid w:val="005E448E"/>
    <w:rsid w:val="00604653"/>
    <w:rsid w:val="00641A8C"/>
    <w:rsid w:val="00C43DF1"/>
    <w:rsid w:val="00CB103E"/>
    <w:rsid w:val="00D95569"/>
    <w:rsid w:val="00ED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56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5569"/>
    <w:pPr>
      <w:keepNext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5569"/>
    <w:rPr>
      <w:rFonts w:ascii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D95569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556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154</Words>
  <Characters>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Właścieciel</dc:creator>
  <cp:keywords/>
  <dc:description/>
  <cp:lastModifiedBy>STAROSTWO POWIATOWE</cp:lastModifiedBy>
  <cp:revision>2</cp:revision>
  <cp:lastPrinted>2009-02-02T08:16:00Z</cp:lastPrinted>
  <dcterms:created xsi:type="dcterms:W3CDTF">2009-02-02T13:18:00Z</dcterms:created>
  <dcterms:modified xsi:type="dcterms:W3CDTF">2009-02-02T13:18:00Z</dcterms:modified>
</cp:coreProperties>
</file>