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E" w:rsidRPr="006F066E" w:rsidRDefault="006F066E" w:rsidP="006F066E">
      <w:pPr>
        <w:pStyle w:val="Tekstpodstawowy"/>
        <w:ind w:left="567"/>
        <w:jc w:val="right"/>
        <w:rPr>
          <w:rFonts w:ascii="Arial" w:hAnsi="Arial" w:cs="Arial"/>
          <w:b/>
          <w:noProof/>
          <w:sz w:val="20"/>
          <w:u w:val="single"/>
        </w:rPr>
      </w:pPr>
      <w:r w:rsidRPr="006F066E">
        <w:rPr>
          <w:rFonts w:ascii="Arial" w:hAnsi="Arial" w:cs="Arial"/>
          <w:sz w:val="20"/>
        </w:rPr>
        <w:t>Załącznik</w:t>
      </w:r>
      <w:r w:rsidRPr="006F066E">
        <w:rPr>
          <w:rFonts w:ascii="Arial" w:hAnsi="Arial" w:cs="Arial"/>
          <w:noProof/>
          <w:sz w:val="20"/>
        </w:rPr>
        <w:t xml:space="preserve"> nr 5 do SIWZ</w:t>
      </w:r>
      <w:r w:rsidRPr="006F066E">
        <w:rPr>
          <w:rFonts w:ascii="Arial" w:hAnsi="Arial" w:cs="Arial"/>
          <w:b/>
          <w:noProof/>
          <w:sz w:val="20"/>
          <w:u w:val="single"/>
        </w:rPr>
        <w:t xml:space="preserve"> </w:t>
      </w:r>
    </w:p>
    <w:p w:rsidR="006F066E" w:rsidRDefault="0059003A" w:rsidP="00572492">
      <w:pPr>
        <w:pStyle w:val="Tekstpodstawowy"/>
        <w:ind w:left="567"/>
        <w:rPr>
          <w:rFonts w:ascii="Arial" w:hAnsi="Arial" w:cs="Arial"/>
          <w:b/>
          <w:sz w:val="28"/>
          <w:u w:val="single"/>
        </w:rPr>
      </w:pPr>
      <w:r w:rsidRPr="00F82B17">
        <w:rPr>
          <w:rFonts w:ascii="Arial" w:hAnsi="Arial" w:cs="Arial"/>
          <w:b/>
          <w:noProof/>
          <w:sz w:val="20"/>
        </w:rPr>
        <w:pict>
          <v:line id="_x0000_s1030" style="position:absolute;left:0;text-align:left;z-index:251664384" from="206.25pt,9.25pt" to="216.65pt,79.9pt" strokeweight="1.5pt"/>
        </w:pict>
      </w:r>
      <w:r w:rsidR="00F82B17" w:rsidRPr="00F82B17">
        <w:rPr>
          <w:rFonts w:ascii="Arial" w:hAnsi="Arial" w:cs="Arial"/>
          <w:b/>
          <w:noProof/>
          <w:sz w:val="20"/>
        </w:rPr>
        <w:pict>
          <v:line id="_x0000_s1029" style="position:absolute;left:0;text-align:left;z-index:251663360" from="212.15pt,14.6pt" to="212.15pt,14.6pt"/>
        </w:pict>
      </w:r>
      <w:r w:rsidR="00572492" w:rsidRPr="00572492">
        <w:rPr>
          <w:rFonts w:ascii="Arial" w:hAnsi="Arial" w:cs="Arial"/>
          <w:b/>
          <w:noProof/>
          <w:sz w:val="20"/>
        </w:rPr>
        <w:t xml:space="preserve">            </w:t>
      </w:r>
      <w:r w:rsidR="00572492">
        <w:rPr>
          <w:rFonts w:ascii="Arial" w:hAnsi="Arial" w:cs="Arial"/>
          <w:b/>
          <w:noProof/>
          <w:sz w:val="20"/>
          <w:u w:val="single"/>
        </w:rPr>
        <w:t xml:space="preserve">Początek opracowania od drogi wojewódzkiej nr 367 </w:t>
      </w:r>
    </w:p>
    <w:p w:rsidR="006F066E" w:rsidRDefault="006F066E" w:rsidP="006F066E">
      <w:pPr>
        <w:pStyle w:val="Tekstpodstawowy"/>
        <w:ind w:left="567"/>
        <w:rPr>
          <w:b/>
          <w:sz w:val="28"/>
        </w:rPr>
      </w:pPr>
    </w:p>
    <w:p w:rsidR="006F066E" w:rsidRDefault="00F82B17" w:rsidP="006F066E">
      <w:pPr>
        <w:pStyle w:val="Tekstpodstawowy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34" style="position:absolute;left:0;text-align:left;flip:y;z-index:251665408" from="135.2pt,458.45pt" to="182.4pt,484.4pt" strokeweight="1.5pt"/>
        </w:pict>
      </w:r>
      <w:r w:rsidRPr="00F82B17">
        <w:rPr>
          <w:noProof/>
          <w:sz w:val="20"/>
        </w:rPr>
        <w:pict>
          <v:oval id="_x0000_s1027" style="position:absolute;left:0;text-align:left;margin-left:174.95pt;margin-top:438.75pt;width:20.35pt;height:19.7pt;z-index:251661312" filled="f" strokeweight="1.5pt"/>
        </w:pict>
      </w:r>
      <w:r w:rsidRPr="00F82B17">
        <w:rPr>
          <w:noProof/>
          <w:sz w:val="20"/>
        </w:rPr>
        <w:pict>
          <v:oval id="_x0000_s1026" style="position:absolute;left:0;text-align:left;margin-left:216.65pt;margin-top:46.25pt;width:20.15pt;height:17.7pt;rotation:-1424922fd;z-index:251660288" filled="f" strokeweight="1.5pt"/>
        </w:pict>
      </w:r>
      <w:r w:rsidR="00CF5BD6">
        <w:rPr>
          <w:b/>
          <w:noProof/>
          <w:sz w:val="28"/>
        </w:rPr>
        <w:drawing>
          <wp:inline distT="0" distB="0" distL="0" distR="0">
            <wp:extent cx="3783965" cy="5845810"/>
            <wp:effectExtent l="1905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584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6E" w:rsidRDefault="006F066E" w:rsidP="006F066E">
      <w:pPr>
        <w:pStyle w:val="Tekstpodstawowy"/>
        <w:jc w:val="center"/>
        <w:rPr>
          <w:b/>
          <w:sz w:val="28"/>
        </w:rPr>
      </w:pPr>
    </w:p>
    <w:p w:rsidR="0025432A" w:rsidRDefault="00572492" w:rsidP="00572492">
      <w:pPr>
        <w:pStyle w:val="Tekstpodstawowy"/>
        <w:ind w:left="567"/>
        <w:rPr>
          <w:rFonts w:ascii="Arial" w:hAnsi="Arial" w:cs="Arial"/>
          <w:b/>
          <w:sz w:val="28"/>
        </w:rPr>
      </w:pPr>
      <w:r w:rsidRPr="0025432A">
        <w:rPr>
          <w:rFonts w:ascii="Arial" w:hAnsi="Arial" w:cs="Arial"/>
          <w:b/>
          <w:noProof/>
          <w:sz w:val="20"/>
        </w:rPr>
        <w:t>koniec opracowania</w:t>
      </w:r>
      <w:r w:rsidRPr="0025432A">
        <w:rPr>
          <w:rFonts w:ascii="Arial" w:hAnsi="Arial" w:cs="Arial"/>
          <w:b/>
          <w:sz w:val="28"/>
        </w:rPr>
        <w:t xml:space="preserve"> </w:t>
      </w:r>
      <w:r w:rsidR="0025432A">
        <w:rPr>
          <w:rFonts w:ascii="Arial" w:hAnsi="Arial" w:cs="Arial"/>
          <w:b/>
          <w:sz w:val="28"/>
        </w:rPr>
        <w:t>–</w:t>
      </w:r>
      <w:r w:rsidRPr="0025432A">
        <w:rPr>
          <w:rFonts w:ascii="Arial" w:hAnsi="Arial" w:cs="Arial"/>
          <w:b/>
          <w:sz w:val="28"/>
        </w:rPr>
        <w:t xml:space="preserve"> </w:t>
      </w:r>
    </w:p>
    <w:p w:rsidR="006F066E" w:rsidRDefault="00572492" w:rsidP="00572492">
      <w:pPr>
        <w:pStyle w:val="Tekstpodstawowy"/>
        <w:ind w:left="567"/>
        <w:rPr>
          <w:rFonts w:ascii="Arial" w:hAnsi="Arial" w:cs="Arial"/>
          <w:b/>
          <w:noProof/>
          <w:sz w:val="20"/>
        </w:rPr>
      </w:pPr>
      <w:r w:rsidRPr="0025432A">
        <w:rPr>
          <w:rFonts w:ascii="Arial" w:hAnsi="Arial" w:cs="Arial"/>
          <w:b/>
          <w:noProof/>
          <w:sz w:val="20"/>
        </w:rPr>
        <w:t>do drogi powiatowej nr 2653 D (ulica Kowarska w Karpaczu)</w:t>
      </w:r>
    </w:p>
    <w:p w:rsidR="0025432A" w:rsidRDefault="0025432A" w:rsidP="00572492">
      <w:pPr>
        <w:pStyle w:val="Tekstpodstawowy"/>
        <w:ind w:left="567"/>
        <w:rPr>
          <w:rFonts w:ascii="Arial" w:hAnsi="Arial" w:cs="Arial"/>
          <w:b/>
          <w:noProof/>
          <w:sz w:val="20"/>
        </w:rPr>
      </w:pPr>
    </w:p>
    <w:p w:rsidR="0025432A" w:rsidRDefault="0025432A" w:rsidP="00572492">
      <w:pPr>
        <w:pStyle w:val="Tekstpodstawowy"/>
        <w:ind w:left="567"/>
        <w:rPr>
          <w:rFonts w:ascii="Arial" w:hAnsi="Arial" w:cs="Arial"/>
          <w:b/>
          <w:noProof/>
          <w:sz w:val="20"/>
        </w:rPr>
      </w:pPr>
    </w:p>
    <w:p w:rsidR="0025432A" w:rsidRDefault="0025432A" w:rsidP="00572492">
      <w:pPr>
        <w:pStyle w:val="Tekstpodstawowy"/>
        <w:ind w:left="567"/>
        <w:rPr>
          <w:rFonts w:ascii="Arial" w:hAnsi="Arial" w:cs="Arial"/>
          <w:b/>
          <w:noProof/>
          <w:sz w:val="20"/>
        </w:rPr>
      </w:pPr>
    </w:p>
    <w:p w:rsidR="0025432A" w:rsidRPr="0025432A" w:rsidRDefault="0025432A" w:rsidP="00572492">
      <w:pPr>
        <w:pStyle w:val="Tekstpodstawowy"/>
        <w:ind w:left="567"/>
        <w:rPr>
          <w:rFonts w:ascii="Arial" w:hAnsi="Arial" w:cs="Arial"/>
          <w:b/>
          <w:noProof/>
          <w:sz w:val="24"/>
          <w:szCs w:val="24"/>
        </w:rPr>
      </w:pPr>
      <w:r w:rsidRPr="0025432A">
        <w:rPr>
          <w:rFonts w:ascii="Arial" w:hAnsi="Arial" w:cs="Arial"/>
          <w:b/>
          <w:noProof/>
          <w:sz w:val="24"/>
          <w:szCs w:val="24"/>
        </w:rPr>
        <w:t xml:space="preserve">Szkic sytuacyjny - załącznik nr 5 SIWZ na zadanie: </w:t>
      </w:r>
    </w:p>
    <w:p w:rsidR="0025432A" w:rsidRDefault="0025432A" w:rsidP="00572492">
      <w:pPr>
        <w:pStyle w:val="Tekstpodstawowy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Pr="0025432A">
        <w:rPr>
          <w:rFonts w:ascii="Arial" w:hAnsi="Arial" w:cs="Arial"/>
          <w:i/>
          <w:sz w:val="24"/>
          <w:szCs w:val="24"/>
        </w:rPr>
        <w:t>Opracowanie</w:t>
      </w:r>
      <w:r>
        <w:rPr>
          <w:rFonts w:ascii="Arial" w:hAnsi="Arial" w:cs="Arial"/>
          <w:i/>
          <w:sz w:val="24"/>
          <w:szCs w:val="24"/>
        </w:rPr>
        <w:t xml:space="preserve"> dokumentacji na remont drogi powiatowej nr 2741 D </w:t>
      </w:r>
    </w:p>
    <w:p w:rsidR="0025432A" w:rsidRDefault="0025432A" w:rsidP="00572492">
      <w:pPr>
        <w:pStyle w:val="Tekstpodstawowy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od skrzyżowania z drogą nr 367 do skrzyżowania z droga nr 2653 D </w:t>
      </w:r>
    </w:p>
    <w:p w:rsidR="0025432A" w:rsidRDefault="0025432A" w:rsidP="00572492">
      <w:pPr>
        <w:pStyle w:val="Tekstpodstawowy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przez tereny gminy Mysłakowice, Podgórzyn i Karpacz</w:t>
      </w:r>
    </w:p>
    <w:p w:rsidR="0025432A" w:rsidRPr="0025432A" w:rsidRDefault="0025432A" w:rsidP="00572492">
      <w:pPr>
        <w:pStyle w:val="Tekstpodstawowy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Powiat Jeleniogórski.</w:t>
      </w:r>
      <w:r w:rsidRPr="0025432A">
        <w:rPr>
          <w:rFonts w:ascii="Arial" w:hAnsi="Arial" w:cs="Arial"/>
          <w:i/>
          <w:sz w:val="24"/>
          <w:szCs w:val="24"/>
        </w:rPr>
        <w:t xml:space="preserve"> </w:t>
      </w:r>
    </w:p>
    <w:p w:rsidR="00207E4C" w:rsidRPr="006F066E" w:rsidRDefault="00207E4C" w:rsidP="006F066E">
      <w:pPr>
        <w:jc w:val="center"/>
      </w:pPr>
    </w:p>
    <w:sectPr w:rsidR="00207E4C" w:rsidRPr="006F066E" w:rsidSect="0020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47929"/>
    <w:rsid w:val="00207E4C"/>
    <w:rsid w:val="0025432A"/>
    <w:rsid w:val="00572492"/>
    <w:rsid w:val="0059003A"/>
    <w:rsid w:val="006032E1"/>
    <w:rsid w:val="006F066E"/>
    <w:rsid w:val="00B47929"/>
    <w:rsid w:val="00CF5BD6"/>
    <w:rsid w:val="00F82B17"/>
    <w:rsid w:val="00FB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92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0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066E"/>
    <w:rPr>
      <w:rFonts w:eastAsia="Times New Roman"/>
      <w:sz w:val="4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Andrzej.Bak</dc:creator>
  <cp:keywords/>
  <dc:description/>
  <cp:lastModifiedBy>Andrzej.Bak</cp:lastModifiedBy>
  <cp:revision>3</cp:revision>
  <cp:lastPrinted>2009-08-10T06:45:00Z</cp:lastPrinted>
  <dcterms:created xsi:type="dcterms:W3CDTF">2009-08-10T06:11:00Z</dcterms:created>
  <dcterms:modified xsi:type="dcterms:W3CDTF">2009-08-11T07:20:00Z</dcterms:modified>
</cp:coreProperties>
</file>