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03" w:rsidRDefault="00E83F03" w:rsidP="00E83F03">
      <w:pPr>
        <w:outlineLvl w:val="0"/>
        <w:rPr>
          <w:b/>
          <w:sz w:val="22"/>
          <w:szCs w:val="22"/>
        </w:rPr>
      </w:pPr>
      <w:r>
        <w:rPr>
          <w:b/>
        </w:rPr>
        <w:t>ZATWIERDZAM                                                                                      Plan</w:t>
      </w:r>
    </w:p>
    <w:p w:rsidR="00E83F03" w:rsidRPr="000F55CC" w:rsidRDefault="00E83F03" w:rsidP="00E83F03">
      <w:pPr>
        <w:jc w:val="center"/>
        <w:outlineLvl w:val="0"/>
        <w:rPr>
          <w:b/>
          <w:sz w:val="22"/>
          <w:szCs w:val="22"/>
        </w:rPr>
      </w:pPr>
      <w:r>
        <w:rPr>
          <w:b/>
        </w:rPr>
        <w:t xml:space="preserve">            kontroli zewnętrznych i wewnętrznych</w:t>
      </w:r>
    </w:p>
    <w:p w:rsidR="00E83F03" w:rsidRDefault="00E83F03" w:rsidP="00E83F03">
      <w:pPr>
        <w:rPr>
          <w:b/>
        </w:rPr>
      </w:pPr>
      <w:r>
        <w:rPr>
          <w:b/>
        </w:rPr>
        <w:t>S T A R O S T A                                                          realizowanych przez komórki organizacyjne</w:t>
      </w:r>
    </w:p>
    <w:p w:rsidR="00E83F03" w:rsidRPr="000F55CC" w:rsidRDefault="00E83F03" w:rsidP="00E83F03">
      <w:pPr>
        <w:rPr>
          <w:b/>
        </w:rPr>
      </w:pPr>
      <w:r>
        <w:rPr>
          <w:sz w:val="22"/>
          <w:szCs w:val="22"/>
        </w:rPr>
        <w:t xml:space="preserve">                         .                                                                                    </w:t>
      </w:r>
      <w:r w:rsidRPr="00EC0401">
        <w:rPr>
          <w:b/>
        </w:rPr>
        <w:t>Starostwa Powiatowego</w:t>
      </w:r>
    </w:p>
    <w:p w:rsidR="00E83F03" w:rsidRDefault="00E83F03" w:rsidP="00E83F03">
      <w:pPr>
        <w:rPr>
          <w:b/>
        </w:rPr>
      </w:pPr>
      <w:r>
        <w:rPr>
          <w:b/>
        </w:rPr>
        <w:t xml:space="preserve">Anna Konieczyńska                                                                          </w:t>
      </w:r>
      <w:r w:rsidRPr="00EC0401">
        <w:rPr>
          <w:b/>
        </w:rPr>
        <w:t>w Jeleniej Górze</w:t>
      </w:r>
    </w:p>
    <w:p w:rsidR="00E83F03" w:rsidRPr="001C4300" w:rsidRDefault="00E83F03" w:rsidP="00E83F03">
      <w:pPr>
        <w:jc w:val="center"/>
        <w:rPr>
          <w:b/>
          <w:sz w:val="22"/>
          <w:szCs w:val="22"/>
        </w:rPr>
      </w:pPr>
      <w:r>
        <w:rPr>
          <w:b/>
        </w:rPr>
        <w:t xml:space="preserve">         </w:t>
      </w:r>
      <w:r>
        <w:rPr>
          <w:b/>
          <w:sz w:val="22"/>
          <w:szCs w:val="22"/>
        </w:rPr>
        <w:t>w 2015</w:t>
      </w:r>
      <w:r w:rsidR="007875EC">
        <w:rPr>
          <w:b/>
          <w:sz w:val="22"/>
          <w:szCs w:val="22"/>
        </w:rPr>
        <w:t xml:space="preserve"> r.</w:t>
      </w:r>
      <w:bookmarkStart w:id="0" w:name="_GoBack"/>
      <w:bookmarkEnd w:id="0"/>
    </w:p>
    <w:p w:rsidR="00E83F03" w:rsidRPr="001C4300" w:rsidRDefault="00E83F03" w:rsidP="00E83F03">
      <w:pPr>
        <w:jc w:val="center"/>
        <w:rPr>
          <w:b/>
          <w:sz w:val="22"/>
          <w:szCs w:val="22"/>
        </w:rPr>
      </w:pPr>
    </w:p>
    <w:tbl>
      <w:tblPr>
        <w:tblW w:w="15694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4397"/>
        <w:gridCol w:w="1418"/>
        <w:gridCol w:w="1132"/>
        <w:gridCol w:w="6239"/>
        <w:gridCol w:w="1982"/>
      </w:tblGrid>
      <w:tr w:rsidR="00E83F03" w:rsidRPr="001C4300" w:rsidTr="00520C7A">
        <w:tc>
          <w:tcPr>
            <w:tcW w:w="526" w:type="dxa"/>
          </w:tcPr>
          <w:p w:rsidR="00E83F03" w:rsidRDefault="00E83F03" w:rsidP="001D401E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  <w:r w:rsidRPr="00187C05">
              <w:rPr>
                <w:i w:val="0"/>
                <w:sz w:val="22"/>
                <w:szCs w:val="22"/>
              </w:rPr>
              <w:t>L.p.</w:t>
            </w:r>
          </w:p>
          <w:p w:rsidR="003E50C6" w:rsidRDefault="003E50C6" w:rsidP="001D401E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</w:p>
          <w:p w:rsidR="003E50C6" w:rsidRPr="003E50C6" w:rsidRDefault="003E50C6" w:rsidP="001D401E">
            <w:pPr>
              <w:pStyle w:val="Tytutabeli"/>
              <w:spacing w:after="0"/>
              <w:rPr>
                <w:b w:val="0"/>
                <w:i w:val="0"/>
                <w:sz w:val="22"/>
                <w:szCs w:val="22"/>
              </w:rPr>
            </w:pPr>
            <w:r w:rsidRPr="003E50C6">
              <w:rPr>
                <w:b w:val="0"/>
                <w:i w:val="0"/>
                <w:sz w:val="22"/>
                <w:szCs w:val="22"/>
              </w:rPr>
              <w:t>1-81</w:t>
            </w:r>
          </w:p>
        </w:tc>
        <w:tc>
          <w:tcPr>
            <w:tcW w:w="4397" w:type="dxa"/>
          </w:tcPr>
          <w:p w:rsidR="00E83F03" w:rsidRPr="00187C05" w:rsidRDefault="00E83F03" w:rsidP="001D401E">
            <w:pPr>
              <w:pStyle w:val="Tytutabeli"/>
              <w:rPr>
                <w:i w:val="0"/>
                <w:sz w:val="22"/>
                <w:szCs w:val="22"/>
              </w:rPr>
            </w:pPr>
          </w:p>
          <w:p w:rsidR="00E83F03" w:rsidRPr="00187C05" w:rsidRDefault="00E83F03" w:rsidP="001D401E">
            <w:pPr>
              <w:pStyle w:val="Tytutabeli"/>
              <w:rPr>
                <w:i w:val="0"/>
                <w:sz w:val="22"/>
                <w:szCs w:val="22"/>
              </w:rPr>
            </w:pPr>
            <w:r w:rsidRPr="00187C05">
              <w:rPr>
                <w:i w:val="0"/>
                <w:sz w:val="22"/>
                <w:szCs w:val="22"/>
              </w:rPr>
              <w:t>Określenie jednostki kontrolowanej</w:t>
            </w:r>
          </w:p>
          <w:p w:rsidR="00E83F03" w:rsidRPr="00187C05" w:rsidRDefault="00E83F03" w:rsidP="001D401E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3F03" w:rsidRPr="00187C05" w:rsidRDefault="00E83F03" w:rsidP="001337C9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</w:p>
          <w:p w:rsidR="00E83F03" w:rsidRPr="00187C05" w:rsidRDefault="00E83F03" w:rsidP="001337C9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  <w:r w:rsidRPr="00187C05">
              <w:rPr>
                <w:i w:val="0"/>
                <w:sz w:val="22"/>
                <w:szCs w:val="22"/>
              </w:rPr>
              <w:t>Forma, rodzaj kontroli</w:t>
            </w:r>
          </w:p>
        </w:tc>
        <w:tc>
          <w:tcPr>
            <w:tcW w:w="1132" w:type="dxa"/>
          </w:tcPr>
          <w:p w:rsidR="00E83F03" w:rsidRPr="00187C05" w:rsidRDefault="00E83F03" w:rsidP="001337C9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</w:p>
          <w:p w:rsidR="00E83F03" w:rsidRPr="00187C05" w:rsidRDefault="00E83F03" w:rsidP="001337C9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  <w:r w:rsidRPr="00187C05">
              <w:rPr>
                <w:i w:val="0"/>
                <w:sz w:val="22"/>
                <w:szCs w:val="22"/>
              </w:rPr>
              <w:t>Termin</w:t>
            </w:r>
          </w:p>
          <w:p w:rsidR="00E83F03" w:rsidRPr="00187C05" w:rsidRDefault="00E83F03" w:rsidP="001337C9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  <w:r w:rsidRPr="00187C05">
              <w:rPr>
                <w:b w:val="0"/>
                <w:i w:val="0"/>
                <w:sz w:val="22"/>
                <w:szCs w:val="22"/>
              </w:rPr>
              <w:t>(m-c/kw.</w:t>
            </w:r>
            <w:r w:rsidRPr="00187C05">
              <w:rPr>
                <w:i w:val="0"/>
                <w:sz w:val="22"/>
                <w:szCs w:val="22"/>
              </w:rPr>
              <w:t>)</w:t>
            </w:r>
          </w:p>
        </w:tc>
        <w:tc>
          <w:tcPr>
            <w:tcW w:w="6239" w:type="dxa"/>
          </w:tcPr>
          <w:p w:rsidR="00E83F03" w:rsidRPr="00187C05" w:rsidRDefault="00E83F03" w:rsidP="001D401E">
            <w:pPr>
              <w:pStyle w:val="Tytutabeli"/>
              <w:spacing w:after="0"/>
              <w:jc w:val="both"/>
              <w:rPr>
                <w:i w:val="0"/>
                <w:sz w:val="22"/>
                <w:szCs w:val="22"/>
              </w:rPr>
            </w:pPr>
          </w:p>
          <w:p w:rsidR="00E83F03" w:rsidRPr="00187C05" w:rsidRDefault="00E83F03" w:rsidP="001D401E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  <w:r w:rsidRPr="00187C05">
              <w:rPr>
                <w:i w:val="0"/>
                <w:sz w:val="22"/>
                <w:szCs w:val="22"/>
              </w:rPr>
              <w:t>Cel, przedmiot i zakres kontroli</w:t>
            </w:r>
          </w:p>
        </w:tc>
        <w:tc>
          <w:tcPr>
            <w:tcW w:w="1982" w:type="dxa"/>
          </w:tcPr>
          <w:p w:rsidR="00E83F03" w:rsidRPr="00187C05" w:rsidRDefault="00E83F03" w:rsidP="008F0BD1">
            <w:pPr>
              <w:pStyle w:val="Tytutabeli"/>
              <w:spacing w:after="0"/>
              <w:rPr>
                <w:b w:val="0"/>
                <w:i w:val="0"/>
                <w:sz w:val="22"/>
                <w:szCs w:val="22"/>
              </w:rPr>
            </w:pPr>
          </w:p>
          <w:p w:rsidR="00E83F03" w:rsidRPr="00187C05" w:rsidRDefault="00E83F03" w:rsidP="008F0BD1">
            <w:pPr>
              <w:pStyle w:val="Tytutabeli"/>
              <w:spacing w:after="0"/>
              <w:rPr>
                <w:i w:val="0"/>
                <w:sz w:val="22"/>
                <w:szCs w:val="22"/>
              </w:rPr>
            </w:pPr>
            <w:r w:rsidRPr="00187C05">
              <w:rPr>
                <w:i w:val="0"/>
                <w:sz w:val="22"/>
                <w:szCs w:val="22"/>
              </w:rPr>
              <w:t>Wydział kontrolujący</w:t>
            </w:r>
          </w:p>
        </w:tc>
      </w:tr>
      <w:tr w:rsidR="00E83F03" w:rsidRPr="001C4300" w:rsidTr="00520C7A">
        <w:tc>
          <w:tcPr>
            <w:tcW w:w="526" w:type="dxa"/>
          </w:tcPr>
          <w:p w:rsidR="00E83F03" w:rsidRPr="00187C05" w:rsidRDefault="00E83F03" w:rsidP="001D401E">
            <w:pPr>
              <w:pStyle w:val="Tytutabeli"/>
              <w:spacing w:after="0"/>
              <w:rPr>
                <w:b w:val="0"/>
                <w:i w:val="0"/>
                <w:sz w:val="22"/>
                <w:szCs w:val="22"/>
              </w:rPr>
            </w:pPr>
            <w:r w:rsidRPr="00187C05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4397" w:type="dxa"/>
          </w:tcPr>
          <w:p w:rsidR="00E83F03" w:rsidRPr="00187C05" w:rsidRDefault="00E83F03" w:rsidP="001D401E">
            <w:pPr>
              <w:pStyle w:val="Tytutabeli"/>
              <w:spacing w:after="0"/>
              <w:rPr>
                <w:b w:val="0"/>
                <w:i w:val="0"/>
                <w:sz w:val="22"/>
                <w:szCs w:val="22"/>
              </w:rPr>
            </w:pPr>
            <w:r w:rsidRPr="00187C05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83F03" w:rsidRPr="00187C05" w:rsidRDefault="00E83F03" w:rsidP="001337C9">
            <w:pPr>
              <w:pStyle w:val="Tytutabeli"/>
              <w:spacing w:after="0"/>
              <w:rPr>
                <w:b w:val="0"/>
                <w:i w:val="0"/>
                <w:sz w:val="22"/>
                <w:szCs w:val="22"/>
              </w:rPr>
            </w:pPr>
            <w:r w:rsidRPr="00187C05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E83F03" w:rsidRPr="00187C05" w:rsidRDefault="00E83F03" w:rsidP="001337C9">
            <w:pPr>
              <w:pStyle w:val="Tytutabeli"/>
              <w:spacing w:after="0"/>
              <w:rPr>
                <w:b w:val="0"/>
                <w:i w:val="0"/>
                <w:sz w:val="22"/>
                <w:szCs w:val="22"/>
              </w:rPr>
            </w:pPr>
            <w:r w:rsidRPr="00187C05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6239" w:type="dxa"/>
          </w:tcPr>
          <w:p w:rsidR="00E83F03" w:rsidRPr="00187C05" w:rsidRDefault="00E83F03" w:rsidP="001D401E">
            <w:pPr>
              <w:pStyle w:val="Tytutabeli"/>
              <w:spacing w:after="0"/>
              <w:rPr>
                <w:b w:val="0"/>
                <w:i w:val="0"/>
                <w:sz w:val="22"/>
                <w:szCs w:val="22"/>
              </w:rPr>
            </w:pPr>
            <w:r w:rsidRPr="00187C05"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1982" w:type="dxa"/>
          </w:tcPr>
          <w:p w:rsidR="00E83F03" w:rsidRPr="00187C05" w:rsidRDefault="00E83F03" w:rsidP="008F0BD1">
            <w:pPr>
              <w:pStyle w:val="Tytutabeli"/>
              <w:spacing w:after="0"/>
              <w:rPr>
                <w:b w:val="0"/>
                <w:i w:val="0"/>
                <w:sz w:val="22"/>
                <w:szCs w:val="22"/>
              </w:rPr>
            </w:pPr>
            <w:r w:rsidRPr="00187C05">
              <w:rPr>
                <w:b w:val="0"/>
                <w:i w:val="0"/>
                <w:sz w:val="22"/>
                <w:szCs w:val="22"/>
              </w:rPr>
              <w:t>6</w:t>
            </w:r>
          </w:p>
        </w:tc>
      </w:tr>
      <w:tr w:rsidR="001337C9" w:rsidRPr="001C4300" w:rsidTr="00520C7A">
        <w:tc>
          <w:tcPr>
            <w:tcW w:w="526" w:type="dxa"/>
          </w:tcPr>
          <w:p w:rsidR="001337C9" w:rsidRPr="00187C05" w:rsidRDefault="001337C9" w:rsidP="001337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1337C9" w:rsidP="001337C9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Powiatowy Ośrodek Dokumentacji Geodezyjnej i Kartograficznej w Jeleniej Górze</w:t>
            </w:r>
          </w:p>
        </w:tc>
        <w:tc>
          <w:tcPr>
            <w:tcW w:w="1418" w:type="dxa"/>
            <w:vAlign w:val="center"/>
          </w:tcPr>
          <w:p w:rsidR="001337C9" w:rsidRDefault="001337C9" w:rsidP="001337C9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Default="001337C9" w:rsidP="001337C9">
            <w:pPr>
              <w:pStyle w:val="western1"/>
              <w:jc w:val="center"/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6239" w:type="dxa"/>
          </w:tcPr>
          <w:p w:rsidR="001337C9" w:rsidRDefault="001337C9" w:rsidP="001337C9">
            <w:pPr>
              <w:pStyle w:val="western1"/>
              <w:jc w:val="both"/>
            </w:pPr>
            <w:r>
              <w:rPr>
                <w:sz w:val="22"/>
                <w:szCs w:val="22"/>
              </w:rPr>
              <w:t xml:space="preserve">Zapewnienie przestrzegania procedur kontroli i celowości 5% wydatków za 2014 rok </w:t>
            </w:r>
          </w:p>
        </w:tc>
        <w:tc>
          <w:tcPr>
            <w:tcW w:w="1982" w:type="dxa"/>
          </w:tcPr>
          <w:p w:rsidR="001337C9" w:rsidRPr="00187C05" w:rsidRDefault="001337C9" w:rsidP="008F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Finansowy</w:t>
            </w:r>
          </w:p>
        </w:tc>
      </w:tr>
      <w:tr w:rsidR="008F0BD1" w:rsidRPr="001C4300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Powiatowy Inspektorat Nadzoru Budowlanego w Jeleniej Górze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kompleksowa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luty</w:t>
            </w:r>
          </w:p>
        </w:tc>
        <w:tc>
          <w:tcPr>
            <w:tcW w:w="6239" w:type="dxa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  <w:u w:val="single"/>
              </w:rPr>
              <w:t>Całokształt gospodarki finansowej za 2014 rok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C4300" w:rsidTr="00520C7A">
        <w:trPr>
          <w:trHeight w:val="75"/>
        </w:trPr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Zarząd Dróg Powiatowych w Jeleniej Górze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luty</w:t>
            </w:r>
          </w:p>
        </w:tc>
        <w:tc>
          <w:tcPr>
            <w:tcW w:w="6239" w:type="dxa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 xml:space="preserve">Zapewnienie przestrzegania procedur kontroli i celowości 5% wydatków za 2014 rok 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C4300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Powiatowe Centrum Pomocy Rodzinie w Jeleniej Górze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marzec</w:t>
            </w:r>
          </w:p>
        </w:tc>
        <w:tc>
          <w:tcPr>
            <w:tcW w:w="6239" w:type="dxa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 xml:space="preserve">Zapewnienie przestrzegania procedur kontroli i celowości 5% wydatków za 2014 rok 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Zespół Szkół Technicznych i Licealnych w Piechowicach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kompleksowa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marzec</w:t>
            </w:r>
          </w:p>
        </w:tc>
        <w:tc>
          <w:tcPr>
            <w:tcW w:w="6239" w:type="dxa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  <w:u w:val="single"/>
              </w:rPr>
              <w:t>Całokształt gospodarki finansowej za 2014 rok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rPr>
          <w:trHeight w:val="458"/>
        </w:trPr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Dom Pomocy Społecznej w Sosnówce</w:t>
            </w:r>
          </w:p>
          <w:p w:rsidR="00035FF7" w:rsidRPr="00002AB2" w:rsidRDefault="00035FF7" w:rsidP="008F0BD1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  <w:p w:rsidR="008F0BD1" w:rsidRDefault="008F0BD1" w:rsidP="00035FF7">
            <w:pPr>
              <w:pStyle w:val="western1"/>
            </w:pPr>
          </w:p>
        </w:tc>
        <w:tc>
          <w:tcPr>
            <w:tcW w:w="1132" w:type="dxa"/>
            <w:vAlign w:val="center"/>
          </w:tcPr>
          <w:p w:rsidR="00035FF7" w:rsidRDefault="00035FF7" w:rsidP="00035FF7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F0BD1">
              <w:rPr>
                <w:sz w:val="22"/>
                <w:szCs w:val="22"/>
              </w:rPr>
              <w:t>wiecień</w:t>
            </w:r>
          </w:p>
          <w:p w:rsidR="00035FF7" w:rsidRPr="00035FF7" w:rsidRDefault="00035FF7" w:rsidP="00035FF7">
            <w:pPr>
              <w:pStyle w:val="western1"/>
              <w:jc w:val="center"/>
              <w:rPr>
                <w:sz w:val="22"/>
                <w:szCs w:val="22"/>
              </w:rPr>
            </w:pPr>
          </w:p>
        </w:tc>
        <w:tc>
          <w:tcPr>
            <w:tcW w:w="6239" w:type="dxa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>Zapewnienie przestrzegania procedur kon</w:t>
            </w:r>
            <w:r w:rsidR="00B449C8">
              <w:rPr>
                <w:sz w:val="22"/>
                <w:szCs w:val="22"/>
              </w:rPr>
              <w:t>troli i celowości 5% wydatków w</w:t>
            </w:r>
            <w:r>
              <w:rPr>
                <w:sz w:val="22"/>
                <w:szCs w:val="22"/>
              </w:rPr>
              <w:t xml:space="preserve"> 2015 rok</w:t>
            </w:r>
            <w:r w:rsidR="00B449C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rPr>
          <w:trHeight w:val="75"/>
        </w:trPr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Dom Wczasów Dziecięcych i Promocji Zdrowia w Szklarskiej Porębie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sprawdzająca</w:t>
            </w:r>
          </w:p>
        </w:tc>
        <w:tc>
          <w:tcPr>
            <w:tcW w:w="1132" w:type="dxa"/>
          </w:tcPr>
          <w:p w:rsidR="008F0BD1" w:rsidRDefault="008F0BD1" w:rsidP="008F0BD1">
            <w:pPr>
              <w:pStyle w:val="western1"/>
              <w:spacing w:after="240"/>
              <w:jc w:val="center"/>
            </w:pPr>
          </w:p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6239" w:type="dxa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>Zapewnienie przestrzegania procedur kont</w:t>
            </w:r>
            <w:r w:rsidR="00B449C8">
              <w:rPr>
                <w:sz w:val="22"/>
                <w:szCs w:val="22"/>
              </w:rPr>
              <w:t xml:space="preserve">roli i celowości 5% wydatków w </w:t>
            </w:r>
            <w:r>
              <w:rPr>
                <w:sz w:val="22"/>
                <w:szCs w:val="22"/>
              </w:rPr>
              <w:t>2015 rok</w:t>
            </w:r>
            <w:r w:rsidR="00B449C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</w:p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>Sprawdzenie realizacji zaleceń pokontrolnych będących wynikiem kontroli w 2013 r.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Publiczna Poradnia Psychologiczno – Pedagogiczna w Szklarskiej Porębie</w:t>
            </w:r>
          </w:p>
        </w:tc>
        <w:tc>
          <w:tcPr>
            <w:tcW w:w="1418" w:type="dxa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kompleksowa</w:t>
            </w:r>
          </w:p>
        </w:tc>
        <w:tc>
          <w:tcPr>
            <w:tcW w:w="1132" w:type="dxa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6239" w:type="dxa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  <w:u w:val="single"/>
              </w:rPr>
              <w:t>Całokształt gospodarki finansowej za 2014 rok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Zespół Szkół Ogólnokształcących w Kowarach</w:t>
            </w:r>
          </w:p>
        </w:tc>
        <w:tc>
          <w:tcPr>
            <w:tcW w:w="1418" w:type="dxa"/>
          </w:tcPr>
          <w:p w:rsidR="008F0BD1" w:rsidRDefault="008F0BD1" w:rsidP="008F0BD1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lastRenderedPageBreak/>
              <w:t>sprawdzająca</w:t>
            </w:r>
          </w:p>
        </w:tc>
        <w:tc>
          <w:tcPr>
            <w:tcW w:w="1132" w:type="dxa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lastRenderedPageBreak/>
              <w:t>czerwiec</w:t>
            </w:r>
          </w:p>
        </w:tc>
        <w:tc>
          <w:tcPr>
            <w:tcW w:w="6239" w:type="dxa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>Zapewnienie przestrzegania procedur kon</w:t>
            </w:r>
            <w:r w:rsidR="00B449C8">
              <w:rPr>
                <w:sz w:val="22"/>
                <w:szCs w:val="22"/>
              </w:rPr>
              <w:t>troli i celowości 5% wydatków w</w:t>
            </w:r>
            <w:r>
              <w:rPr>
                <w:sz w:val="22"/>
                <w:szCs w:val="22"/>
              </w:rPr>
              <w:t xml:space="preserve"> 2015 rok</w:t>
            </w:r>
            <w:r w:rsidR="00B449C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</w:p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lastRenderedPageBreak/>
              <w:t>Sprawdzenie realizacji zaleceń pokontrolnych będących wynikiem kontroli w 2014 r.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lastRenderedPageBreak/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Zespół Placówek Resocjalizacyjno-Wychowawczych w Szklarskiej Porębie</w:t>
            </w:r>
          </w:p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sprawdzająca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 xml:space="preserve">Zapewnienie przestrzegania procedur kontroli i celowości 5% wydatków za II półrocze 2014r. i </w:t>
            </w:r>
            <w:r w:rsidR="00B449C8">
              <w:rPr>
                <w:sz w:val="22"/>
                <w:szCs w:val="22"/>
              </w:rPr>
              <w:t>w 2</w:t>
            </w:r>
            <w:r>
              <w:rPr>
                <w:sz w:val="22"/>
                <w:szCs w:val="22"/>
              </w:rPr>
              <w:t>015 rok</w:t>
            </w:r>
            <w:r w:rsidR="00B449C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</w:p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>Sprawdzenie realizacji zaleceń pokontrolnych będących wynikiem kontroli w 2014 r.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Wybrane organizacje pozarządowe realizujące zadania z zakresu kultury, sztuki, ochrony dóbr kultury i dziedzictwa narodowego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spacing w:after="240"/>
              <w:jc w:val="center"/>
            </w:pPr>
          </w:p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sprawdzająca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>Sprawdzenie wykonania postanowień zawartych w umowach o dotację w zakresie prowadzenia wyodrębnionej dokumentacji finansowo – księgowej środków finansowych otrzymanych na realizację zadania zgodnie z zasadami wynikającymi z ustawy z dnia 29.09.1994r. o rachunkowości (Dz. U. z 2013</w:t>
            </w:r>
            <w:r w:rsidR="001D401E">
              <w:rPr>
                <w:sz w:val="22"/>
                <w:szCs w:val="22"/>
              </w:rPr>
              <w:t xml:space="preserve"> r.</w:t>
            </w:r>
            <w:r>
              <w:rPr>
                <w:sz w:val="22"/>
                <w:szCs w:val="22"/>
              </w:rPr>
              <w:t xml:space="preserve"> poz. 330</w:t>
            </w:r>
            <w:r w:rsidR="001D401E">
              <w:rPr>
                <w:sz w:val="22"/>
                <w:szCs w:val="22"/>
              </w:rPr>
              <w:t xml:space="preserve"> z późn. zm.</w:t>
            </w:r>
            <w:r>
              <w:rPr>
                <w:sz w:val="22"/>
                <w:szCs w:val="22"/>
              </w:rPr>
              <w:t>), w sposób umożliwiający identyfikację poszczególnych operacji księgowych.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rPr>
          <w:trHeight w:val="195"/>
        </w:trPr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Karkonoskie Stowarzyszenie Pomocy Dziecku i Rodzinie NADZIEJA w Jeleniej Górze</w:t>
            </w:r>
          </w:p>
        </w:tc>
        <w:tc>
          <w:tcPr>
            <w:tcW w:w="1418" w:type="dxa"/>
          </w:tcPr>
          <w:p w:rsidR="008F0BD1" w:rsidRPr="00DA37B4" w:rsidRDefault="008F0BD1" w:rsidP="008F0BD1">
            <w:r>
              <w:t>sprawdzająca</w:t>
            </w:r>
          </w:p>
        </w:tc>
        <w:tc>
          <w:tcPr>
            <w:tcW w:w="1132" w:type="dxa"/>
          </w:tcPr>
          <w:p w:rsidR="008F0BD1" w:rsidRDefault="008F0BD1" w:rsidP="008F0BD1">
            <w:r w:rsidRPr="00DA37B4">
              <w:t>sierpień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jc w:val="both"/>
            </w:pPr>
            <w:r>
              <w:t>P</w:t>
            </w:r>
            <w:r w:rsidRPr="008F0BD1">
              <w:t>rawidłowość wykorzystania dotacji na zadanie „Zapewnienie dla dzieci pieczy zastępczej w placówce opiekuńczo – wychowawczej typu socjalizacyjnego na terenie powiatu jeleniogórskiego” w 2014</w:t>
            </w:r>
            <w:r w:rsidR="00B449C8">
              <w:t xml:space="preserve"> </w:t>
            </w:r>
            <w:r w:rsidRPr="008F0BD1">
              <w:t>r.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Dom Dziecka w Szklarskiej Porębie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6239" w:type="dxa"/>
            <w:vAlign w:val="bottom"/>
          </w:tcPr>
          <w:p w:rsidR="008F0BD1" w:rsidRDefault="008F0BD1" w:rsidP="00B449C8">
            <w:pPr>
              <w:pStyle w:val="western1"/>
              <w:jc w:val="both"/>
            </w:pPr>
            <w:r>
              <w:rPr>
                <w:sz w:val="22"/>
                <w:szCs w:val="22"/>
              </w:rPr>
              <w:t xml:space="preserve">Zapewnienie przestrzegania procedur kontroli i celowości 5% wydatków </w:t>
            </w:r>
            <w:r w:rsidR="00B449C8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2015 rok</w:t>
            </w:r>
            <w:r w:rsidR="00B449C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Szkolne Schronisko Młodzieżowe „Złoty Widok” w Piechowicach - Michałowicach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spacing w:after="0"/>
              <w:jc w:val="both"/>
            </w:pPr>
            <w:r>
              <w:rPr>
                <w:sz w:val="22"/>
                <w:szCs w:val="22"/>
              </w:rPr>
              <w:t>Ocena sposobu wykorzystania otrzymanych środków tj. zgodność z celami wynikającymi z art. 90 ust. 3 lit. d ustawy o systemie oświaty</w:t>
            </w:r>
            <w:r>
              <w:t xml:space="preserve"> </w:t>
            </w:r>
            <w:r>
              <w:rPr>
                <w:sz w:val="22"/>
                <w:szCs w:val="22"/>
              </w:rPr>
              <w:t>w 2014 roku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Centrum Medyczne Karpacz S.A. w Karpaczu</w:t>
            </w:r>
          </w:p>
        </w:tc>
        <w:tc>
          <w:tcPr>
            <w:tcW w:w="1418" w:type="dxa"/>
            <w:vAlign w:val="center"/>
          </w:tcPr>
          <w:p w:rsidR="008F0BD1" w:rsidRPr="008F0BD1" w:rsidRDefault="008F0BD1" w:rsidP="008F0BD1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spacing w:after="0"/>
              <w:jc w:val="both"/>
            </w:pPr>
            <w:r>
              <w:rPr>
                <w:sz w:val="22"/>
                <w:szCs w:val="22"/>
              </w:rPr>
              <w:t>Ocena sposobu wykorzystania otrzymanych środków tj. zgodność z celami wynikającymi z art. 90 ust. 3 lit. d ustawy o systemie oświaty w 2014 roku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Szkolne Schronisko Młodzieżowe „Skalnik” w Bukowcu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spacing w:after="0"/>
              <w:jc w:val="both"/>
            </w:pPr>
            <w:r>
              <w:rPr>
                <w:sz w:val="22"/>
                <w:szCs w:val="22"/>
              </w:rPr>
              <w:t>Ocena sposobu wykorzystania otrzymanych środków tj. zgodność z celami wynikającymi z art. 90 ust. 3 lit. d ustawy o systemie oświaty</w:t>
            </w:r>
            <w:r>
              <w:t xml:space="preserve"> </w:t>
            </w:r>
            <w:r>
              <w:rPr>
                <w:sz w:val="22"/>
                <w:szCs w:val="22"/>
              </w:rPr>
              <w:t>w 2014 roku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Szkolne Schronisko Młodzieżowe „Liczyrzepa” w Karpaczu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spacing w:after="0"/>
              <w:jc w:val="both"/>
            </w:pPr>
            <w:r>
              <w:rPr>
                <w:sz w:val="22"/>
                <w:szCs w:val="22"/>
              </w:rPr>
              <w:t>Ocena sposobu wykorzystania otrzymanych środków tj. zgodność z celami wynikającymi z art. 90 ust. 3 lit. d ustawy o systemie oświaty</w:t>
            </w:r>
            <w:r>
              <w:t xml:space="preserve"> </w:t>
            </w:r>
            <w:r>
              <w:rPr>
                <w:sz w:val="22"/>
                <w:szCs w:val="22"/>
              </w:rPr>
              <w:t>w 2014 roku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Szkolne Schronisko Młodzieżowe „Wojtek” w Szklarskiej Porębie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 xml:space="preserve">Ocena sposobu wykorzystania otrzymanych środków tj. zgodność z celami wynikającymi z art. 90 ust. 3 lit. d ustawy o systemie oświaty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w 2014 roku 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Wybrane organizacje pozarządowe realizujące zadania z zakresu wspierania i upowszechniania kultury fizycznej</w:t>
            </w: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spacing w:after="240"/>
              <w:jc w:val="center"/>
            </w:pPr>
          </w:p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sprawdzająca</w:t>
            </w:r>
          </w:p>
          <w:p w:rsidR="008F0BD1" w:rsidRDefault="008F0BD1" w:rsidP="008F0BD1">
            <w:pPr>
              <w:pStyle w:val="western1"/>
              <w:jc w:val="center"/>
            </w:pP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6239" w:type="dxa"/>
            <w:vAlign w:val="center"/>
          </w:tcPr>
          <w:p w:rsidR="008F0BD1" w:rsidRDefault="008F0BD1" w:rsidP="001D401E">
            <w:pPr>
              <w:pStyle w:val="western1"/>
              <w:jc w:val="both"/>
            </w:pPr>
            <w:r>
              <w:rPr>
                <w:sz w:val="22"/>
                <w:szCs w:val="22"/>
              </w:rPr>
              <w:t>Sprawdzenie wykonania postanowień zawartych w umowach o dotację w zakresie prowadzenia wyodrębnionej dokumentacji finansowo – księgowej środków finansowych otrzymanych na realizację zadania zgodnie z zasadami wynikającymi z ustawy z dnia 29.09.1994r. o rachunkowości</w:t>
            </w:r>
            <w:r w:rsidR="001D401E">
              <w:rPr>
                <w:sz w:val="22"/>
                <w:szCs w:val="22"/>
              </w:rPr>
              <w:t xml:space="preserve"> (Dz. U. z 2013 r. poz. 330 z późn. zm.), </w:t>
            </w:r>
            <w:r>
              <w:rPr>
                <w:sz w:val="22"/>
                <w:szCs w:val="22"/>
              </w:rPr>
              <w:t>w sposób umożliwiający identyfikację poszczególnych operacji księgowych.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rPr>
          <w:trHeight w:val="1441"/>
        </w:trPr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Ośrodek Wczasów Dziecięcych „MARGO” Sp. z o.o. w Bukowcu</w:t>
            </w:r>
          </w:p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spacing w:after="240"/>
              <w:jc w:val="center"/>
            </w:pPr>
          </w:p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problemowa</w:t>
            </w:r>
          </w:p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sprawdzająca</w:t>
            </w:r>
          </w:p>
          <w:p w:rsidR="008F0BD1" w:rsidRDefault="008F0BD1" w:rsidP="008F0BD1">
            <w:pPr>
              <w:pStyle w:val="western1"/>
              <w:jc w:val="center"/>
            </w:pP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jc w:val="both"/>
            </w:pPr>
            <w:r>
              <w:t>Ocena sposobu wykorzystania otrzymanych środków tj. zgodność z celami wynikającymi z art. 90 ust. 3 lit. d ustawy o systemie o</w:t>
            </w:r>
            <w:r w:rsidR="00F850E1">
              <w:t xml:space="preserve"> </w:t>
            </w:r>
            <w:r>
              <w:t>światy</w:t>
            </w:r>
            <w:r w:rsidR="00F850E1">
              <w:t xml:space="preserve"> </w:t>
            </w:r>
            <w:r>
              <w:rPr>
                <w:sz w:val="22"/>
                <w:szCs w:val="22"/>
              </w:rPr>
              <w:t xml:space="preserve">w 2014 roku </w:t>
            </w:r>
          </w:p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>Sprawdzenie realizacji zaleceń pokontrolnych będących wynikiem kontroli w 2014 r.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8F0BD1" w:rsidRPr="00187C05" w:rsidTr="00520C7A">
        <w:trPr>
          <w:trHeight w:val="1440"/>
        </w:trPr>
        <w:tc>
          <w:tcPr>
            <w:tcW w:w="526" w:type="dxa"/>
          </w:tcPr>
          <w:p w:rsidR="008F0BD1" w:rsidRPr="00187C05" w:rsidRDefault="008F0BD1" w:rsidP="008F0BD1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Wybrane organizacje pozarządowe realizujące zadania z zakresu turystyki i krajoznawstwa</w:t>
            </w:r>
          </w:p>
          <w:p w:rsidR="008F0BD1" w:rsidRPr="00002AB2" w:rsidRDefault="008F0BD1" w:rsidP="008F0BD1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t xml:space="preserve">sprawdzająca </w:t>
            </w:r>
          </w:p>
        </w:tc>
        <w:tc>
          <w:tcPr>
            <w:tcW w:w="1132" w:type="dxa"/>
            <w:vAlign w:val="center"/>
          </w:tcPr>
          <w:p w:rsidR="008F0BD1" w:rsidRDefault="008F0BD1" w:rsidP="008F0BD1">
            <w:pPr>
              <w:pStyle w:val="western1"/>
              <w:jc w:val="center"/>
            </w:pPr>
            <w:r>
              <w:t>grudzień</w:t>
            </w:r>
          </w:p>
        </w:tc>
        <w:tc>
          <w:tcPr>
            <w:tcW w:w="6239" w:type="dxa"/>
            <w:vAlign w:val="center"/>
          </w:tcPr>
          <w:p w:rsidR="008F0BD1" w:rsidRDefault="008F0BD1" w:rsidP="008F0BD1">
            <w:pPr>
              <w:pStyle w:val="western1"/>
              <w:jc w:val="both"/>
            </w:pPr>
            <w:r>
              <w:rPr>
                <w:sz w:val="22"/>
                <w:szCs w:val="22"/>
              </w:rPr>
              <w:t xml:space="preserve">Sprawdzenie wykonania postanowień zawartych w umowach o dotację w zakresie prowadzenia wyodrębnionej dokumentacji finansowo – księgowej środków finansowych otrzymanych na realizację zadania zgodnie z zasadami wynikającymi z ustawy z dnia 29.09.1994r. o rachunkowości </w:t>
            </w:r>
            <w:r w:rsidR="001D401E">
              <w:rPr>
                <w:sz w:val="22"/>
                <w:szCs w:val="22"/>
              </w:rPr>
              <w:t xml:space="preserve">(Dz. U. z 2013 r. poz. 330 z późn. zm.), </w:t>
            </w:r>
            <w:r>
              <w:rPr>
                <w:sz w:val="22"/>
                <w:szCs w:val="22"/>
              </w:rPr>
              <w:t>w sposób umożliwiający identyfikację poszczególnych operacji księgowych.</w:t>
            </w:r>
          </w:p>
        </w:tc>
        <w:tc>
          <w:tcPr>
            <w:tcW w:w="1982" w:type="dxa"/>
          </w:tcPr>
          <w:p w:rsidR="008F0BD1" w:rsidRDefault="008F0BD1" w:rsidP="008F0BD1">
            <w:pPr>
              <w:jc w:val="center"/>
            </w:pPr>
            <w:r w:rsidRPr="00823F31">
              <w:t>Finansowy</w:t>
            </w:r>
          </w:p>
        </w:tc>
      </w:tr>
      <w:tr w:rsidR="00035FF7" w:rsidRPr="00187C05" w:rsidTr="00520C7A">
        <w:trPr>
          <w:trHeight w:val="738"/>
        </w:trPr>
        <w:tc>
          <w:tcPr>
            <w:tcW w:w="526" w:type="dxa"/>
          </w:tcPr>
          <w:p w:rsidR="00035FF7" w:rsidRPr="00187C05" w:rsidRDefault="00035FF7" w:rsidP="00035FF7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FF7" w:rsidRPr="00002AB2" w:rsidRDefault="002A270F" w:rsidP="00035FF7">
            <w:pPr>
              <w:pStyle w:val="NormalnyWeb1"/>
              <w:jc w:val="both"/>
              <w:rPr>
                <w:color w:val="000000"/>
                <w:sz w:val="22"/>
                <w:szCs w:val="22"/>
              </w:rPr>
            </w:pPr>
            <w:r w:rsidRPr="00002AB2">
              <w:rPr>
                <w:color w:val="000000"/>
                <w:sz w:val="22"/>
                <w:szCs w:val="22"/>
              </w:rPr>
              <w:t xml:space="preserve">Wydział Architektury, Budownictwa i Gospodarki Przestrzennej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FF7" w:rsidRPr="00187C05" w:rsidRDefault="00035FF7" w:rsidP="00035FF7">
            <w:pPr>
              <w:pStyle w:val="NormalnyWeb1"/>
              <w:jc w:val="center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FF7" w:rsidRPr="00187C05" w:rsidRDefault="002A270F" w:rsidP="00035FF7">
            <w:pPr>
              <w:pStyle w:val="NormalnyWeb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5FF7" w:rsidRDefault="00035FF7" w:rsidP="00035FF7">
            <w:pPr>
              <w:pStyle w:val="NormalnyWeb1"/>
              <w:jc w:val="both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Organizacja sposobu przyjmowania i rozpatrywania skarg i wniosków</w:t>
            </w:r>
          </w:p>
          <w:p w:rsidR="00035FF7" w:rsidRPr="00187C05" w:rsidRDefault="00035FF7" w:rsidP="00035FF7">
            <w:pPr>
              <w:pStyle w:val="NormalnyWeb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FF7" w:rsidRPr="00187C05" w:rsidRDefault="00520C7A" w:rsidP="00035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Organizacyjno-</w:t>
            </w:r>
            <w:r w:rsidR="00035FF7" w:rsidRPr="00187C05">
              <w:rPr>
                <w:sz w:val="22"/>
                <w:szCs w:val="22"/>
              </w:rPr>
              <w:t>Prawny</w:t>
            </w:r>
          </w:p>
        </w:tc>
      </w:tr>
      <w:tr w:rsidR="00035FF7" w:rsidRPr="00187C05" w:rsidTr="00520C7A">
        <w:tc>
          <w:tcPr>
            <w:tcW w:w="526" w:type="dxa"/>
          </w:tcPr>
          <w:p w:rsidR="00035FF7" w:rsidRPr="00187C05" w:rsidRDefault="00035FF7" w:rsidP="00035FF7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FF7" w:rsidRPr="00002AB2" w:rsidRDefault="00035FF7" w:rsidP="00035FF7">
            <w:pPr>
              <w:pStyle w:val="NormalnyWeb1"/>
              <w:jc w:val="both"/>
              <w:rPr>
                <w:color w:val="000000"/>
                <w:sz w:val="22"/>
                <w:szCs w:val="22"/>
              </w:rPr>
            </w:pPr>
            <w:r w:rsidRPr="00002AB2">
              <w:rPr>
                <w:color w:val="000000"/>
                <w:sz w:val="22"/>
                <w:szCs w:val="22"/>
              </w:rPr>
              <w:t>Publiczna Poradnia Psychologiczno-Pedagogiczna w Kowarach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FF7" w:rsidRPr="00187C05" w:rsidRDefault="00035FF7" w:rsidP="00035FF7">
            <w:pPr>
              <w:pStyle w:val="NormalnyWeb1"/>
              <w:jc w:val="center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5FF7" w:rsidRPr="00187C05" w:rsidRDefault="002A270F" w:rsidP="00035FF7">
            <w:pPr>
              <w:pStyle w:val="NormalnyWeb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35FF7" w:rsidRPr="00187C05" w:rsidRDefault="00035FF7" w:rsidP="00035FF7">
            <w:pPr>
              <w:pStyle w:val="NormalnyWeb1"/>
              <w:jc w:val="both"/>
              <w:rPr>
                <w:sz w:val="22"/>
                <w:szCs w:val="22"/>
              </w:rPr>
            </w:pPr>
            <w:r w:rsidRPr="00035FF7">
              <w:rPr>
                <w:sz w:val="22"/>
                <w:szCs w:val="22"/>
              </w:rPr>
              <w:t>Organizacja sposobu przyjmowania i rozpatrywania skarg i wniosków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FF7" w:rsidRPr="00187C05" w:rsidRDefault="00520C7A" w:rsidP="00035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Organizacyjno-</w:t>
            </w:r>
            <w:r w:rsidR="00035FF7" w:rsidRPr="00187C05">
              <w:rPr>
                <w:sz w:val="22"/>
                <w:szCs w:val="22"/>
              </w:rPr>
              <w:t>Prawny</w:t>
            </w:r>
          </w:p>
        </w:tc>
      </w:tr>
      <w:tr w:rsidR="00035FF7" w:rsidRPr="00187C05" w:rsidTr="00520C7A">
        <w:tc>
          <w:tcPr>
            <w:tcW w:w="526" w:type="dxa"/>
          </w:tcPr>
          <w:p w:rsidR="00035FF7" w:rsidRPr="00187C05" w:rsidRDefault="00035FF7" w:rsidP="00035FF7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FF7" w:rsidRPr="00002AB2" w:rsidRDefault="00035FF7" w:rsidP="00035FF7">
            <w:pPr>
              <w:pStyle w:val="NormalnyWeb1"/>
              <w:jc w:val="both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Powiatowy Urząd Pracy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5FF7" w:rsidRPr="00187C05" w:rsidRDefault="00035FF7" w:rsidP="00035FF7">
            <w:pPr>
              <w:pStyle w:val="NormalnyWeb1"/>
              <w:jc w:val="center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5FF7" w:rsidRPr="00187C05" w:rsidRDefault="00E4465F" w:rsidP="00035FF7">
            <w:pPr>
              <w:pStyle w:val="NormalnyWeb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II/III kw.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35FF7" w:rsidRDefault="00035FF7" w:rsidP="00035FF7">
            <w:pPr>
              <w:pStyle w:val="NormalnyWeb1"/>
              <w:jc w:val="both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Prowadzenie spraw pracowniczych</w:t>
            </w:r>
          </w:p>
          <w:p w:rsidR="00035FF7" w:rsidRPr="00187C05" w:rsidRDefault="00035FF7" w:rsidP="00035FF7">
            <w:pPr>
              <w:pStyle w:val="NormalnyWeb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FF7" w:rsidRPr="00187C05" w:rsidRDefault="00002AB2" w:rsidP="00035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Organizacyjno-</w:t>
            </w:r>
            <w:r w:rsidR="00035FF7" w:rsidRPr="00187C05">
              <w:rPr>
                <w:sz w:val="22"/>
                <w:szCs w:val="22"/>
              </w:rPr>
              <w:t>Prawny</w:t>
            </w:r>
          </w:p>
        </w:tc>
      </w:tr>
      <w:tr w:rsidR="00035FF7" w:rsidRPr="00187C05" w:rsidTr="00520C7A">
        <w:tc>
          <w:tcPr>
            <w:tcW w:w="526" w:type="dxa"/>
          </w:tcPr>
          <w:p w:rsidR="00035FF7" w:rsidRPr="00187C05" w:rsidRDefault="00035FF7" w:rsidP="00035FF7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FF7" w:rsidRPr="00002AB2" w:rsidRDefault="00035FF7" w:rsidP="00035FF7">
            <w:pPr>
              <w:pStyle w:val="NormalnyWeb1"/>
              <w:jc w:val="both"/>
              <w:rPr>
                <w:color w:val="000000"/>
                <w:sz w:val="22"/>
                <w:szCs w:val="22"/>
              </w:rPr>
            </w:pPr>
            <w:r w:rsidRPr="00002AB2">
              <w:rPr>
                <w:color w:val="000000"/>
                <w:sz w:val="22"/>
                <w:szCs w:val="22"/>
              </w:rPr>
              <w:t>Wydziały Starostwa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5FF7" w:rsidRPr="00187C05" w:rsidRDefault="00035FF7" w:rsidP="00035FF7">
            <w:pPr>
              <w:pStyle w:val="NormalnyWeb1"/>
              <w:jc w:val="center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doraźna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5FF7" w:rsidRPr="00187C05" w:rsidRDefault="003D086F" w:rsidP="00035FF7">
            <w:pPr>
              <w:pStyle w:val="NormalnyWeb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</w:t>
            </w:r>
            <w:r w:rsidR="00035FF7" w:rsidRPr="00187C05">
              <w:rPr>
                <w:sz w:val="22"/>
                <w:szCs w:val="22"/>
              </w:rPr>
              <w:t>V kw.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35FF7" w:rsidRDefault="00035FF7" w:rsidP="00035FF7">
            <w:pPr>
              <w:pStyle w:val="NormalnyWeb1"/>
              <w:jc w:val="both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Kontrola dyscypliny czasu pracy i ewidencja wyjść służbowych i prywatnyc</w:t>
            </w:r>
            <w:r>
              <w:rPr>
                <w:sz w:val="22"/>
                <w:szCs w:val="22"/>
              </w:rPr>
              <w:t>h</w:t>
            </w:r>
          </w:p>
          <w:p w:rsidR="00035FF7" w:rsidRPr="00EA7A50" w:rsidRDefault="00035FF7" w:rsidP="00035FF7">
            <w:pPr>
              <w:pStyle w:val="NormalnyWeb1"/>
              <w:jc w:val="both"/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FF7" w:rsidRPr="00187C05" w:rsidRDefault="00002AB2" w:rsidP="00035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Organizacyjno-</w:t>
            </w:r>
            <w:r w:rsidR="00035FF7" w:rsidRPr="00187C05">
              <w:rPr>
                <w:sz w:val="22"/>
                <w:szCs w:val="22"/>
              </w:rPr>
              <w:t>Prawny</w:t>
            </w:r>
          </w:p>
        </w:tc>
      </w:tr>
      <w:tr w:rsidR="001337C9" w:rsidRPr="00187C05" w:rsidTr="00520C7A">
        <w:tc>
          <w:tcPr>
            <w:tcW w:w="526" w:type="dxa"/>
          </w:tcPr>
          <w:p w:rsidR="001337C9" w:rsidRPr="00187C05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002AB2" w:rsidP="001D401E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Zespół Placówek Resocjalizacyjno-Wychowawczych w Szklarskiej Porębie</w:t>
            </w:r>
          </w:p>
        </w:tc>
        <w:tc>
          <w:tcPr>
            <w:tcW w:w="1418" w:type="dxa"/>
            <w:vAlign w:val="center"/>
          </w:tcPr>
          <w:p w:rsidR="001337C9" w:rsidRPr="00002AB2" w:rsidRDefault="00002AB2" w:rsidP="001337C9">
            <w:pPr>
              <w:pStyle w:val="western1"/>
              <w:jc w:val="center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002AB2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kw.</w:t>
            </w:r>
          </w:p>
        </w:tc>
        <w:tc>
          <w:tcPr>
            <w:tcW w:w="6239" w:type="dxa"/>
          </w:tcPr>
          <w:p w:rsidR="001337C9" w:rsidRPr="00002AB2" w:rsidRDefault="00002AB2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Udzielanie zamówień publicznych w 2014 r.</w:t>
            </w:r>
          </w:p>
        </w:tc>
        <w:tc>
          <w:tcPr>
            <w:tcW w:w="1982" w:type="dxa"/>
          </w:tcPr>
          <w:p w:rsidR="001337C9" w:rsidRPr="00187C05" w:rsidRDefault="00002AB2" w:rsidP="008F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Rozwoju i Obsługi Technicznej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002AB2" w:rsidP="001D401E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Publiczna Poradnia Psychologiczno-Pedagogiczna w Kowarach</w:t>
            </w:r>
          </w:p>
        </w:tc>
        <w:tc>
          <w:tcPr>
            <w:tcW w:w="1418" w:type="dxa"/>
            <w:vAlign w:val="center"/>
          </w:tcPr>
          <w:p w:rsidR="001337C9" w:rsidRPr="00002AB2" w:rsidRDefault="00002AB2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002AB2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</w:tcPr>
          <w:p w:rsidR="001337C9" w:rsidRPr="00002AB2" w:rsidRDefault="00002AB2" w:rsidP="001D401E">
            <w:pPr>
              <w:pStyle w:val="western1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Udzielanie zamówień publicznych w 2014 r.</w:t>
            </w:r>
          </w:p>
        </w:tc>
        <w:tc>
          <w:tcPr>
            <w:tcW w:w="1982" w:type="dxa"/>
          </w:tcPr>
          <w:p w:rsidR="001337C9" w:rsidRPr="00002AB2" w:rsidRDefault="00002AB2" w:rsidP="008F0BD1">
            <w:pPr>
              <w:jc w:val="center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Rozwoju i Obsługi Technicznej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002AB2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Organizacyjno-Prawny</w:t>
            </w:r>
          </w:p>
        </w:tc>
        <w:tc>
          <w:tcPr>
            <w:tcW w:w="1418" w:type="dxa"/>
            <w:vAlign w:val="center"/>
          </w:tcPr>
          <w:p w:rsidR="001337C9" w:rsidRPr="00002AB2" w:rsidRDefault="00002AB2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002AB2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kw.</w:t>
            </w:r>
          </w:p>
        </w:tc>
        <w:tc>
          <w:tcPr>
            <w:tcW w:w="6239" w:type="dxa"/>
          </w:tcPr>
          <w:p w:rsidR="001337C9" w:rsidRPr="00002AB2" w:rsidRDefault="00002AB2" w:rsidP="00002AB2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Sprawdzenie stosowania zasad dotyczących porządkowania i przekazywania teczek aktowych do archiwum zakładowego określonych w przepisach kancelaryjno-archiwizacyjnych. </w:t>
            </w:r>
          </w:p>
        </w:tc>
        <w:tc>
          <w:tcPr>
            <w:tcW w:w="1982" w:type="dxa"/>
          </w:tcPr>
          <w:p w:rsidR="001337C9" w:rsidRPr="00002AB2" w:rsidRDefault="00002AB2" w:rsidP="008F0BD1">
            <w:pPr>
              <w:jc w:val="center"/>
              <w:rPr>
                <w:sz w:val="22"/>
                <w:szCs w:val="22"/>
              </w:rPr>
            </w:pPr>
            <w:r w:rsidRPr="00002AB2">
              <w:rPr>
                <w:sz w:val="22"/>
                <w:szCs w:val="22"/>
              </w:rPr>
              <w:t>Rozwoju i Obsługi Technicznej</w:t>
            </w:r>
          </w:p>
        </w:tc>
      </w:tr>
      <w:tr w:rsidR="005003A8" w:rsidRPr="00002AB2" w:rsidTr="00520C7A">
        <w:tc>
          <w:tcPr>
            <w:tcW w:w="526" w:type="dxa"/>
          </w:tcPr>
          <w:p w:rsidR="005003A8" w:rsidRPr="00002AB2" w:rsidRDefault="005003A8" w:rsidP="005003A8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5003A8" w:rsidRPr="005003A8" w:rsidRDefault="005003A8" w:rsidP="005003A8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Wybrane wydziały</w:t>
            </w:r>
          </w:p>
        </w:tc>
        <w:tc>
          <w:tcPr>
            <w:tcW w:w="1418" w:type="dxa"/>
          </w:tcPr>
          <w:p w:rsidR="005003A8" w:rsidRPr="005003A8" w:rsidRDefault="005003A8" w:rsidP="005003A8">
            <w:pPr>
              <w:jc w:val="center"/>
              <w:rPr>
                <w:sz w:val="22"/>
                <w:szCs w:val="22"/>
              </w:rPr>
            </w:pPr>
            <w:r w:rsidRPr="005003A8"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5003A8" w:rsidRPr="005003A8" w:rsidRDefault="005003A8" w:rsidP="005003A8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II/III kw.</w:t>
            </w:r>
          </w:p>
        </w:tc>
        <w:tc>
          <w:tcPr>
            <w:tcW w:w="6239" w:type="dxa"/>
          </w:tcPr>
          <w:p w:rsidR="005003A8" w:rsidRPr="005003A8" w:rsidRDefault="005003A8" w:rsidP="005003A8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Kontrola (audyt)legalności oprogramowania używanego na stanowiskach komputerowych </w:t>
            </w:r>
          </w:p>
        </w:tc>
        <w:tc>
          <w:tcPr>
            <w:tcW w:w="1982" w:type="dxa"/>
          </w:tcPr>
          <w:p w:rsidR="005003A8" w:rsidRPr="005003A8" w:rsidRDefault="005003A8" w:rsidP="005003A8">
            <w:pPr>
              <w:jc w:val="center"/>
              <w:rPr>
                <w:sz w:val="22"/>
                <w:szCs w:val="22"/>
              </w:rPr>
            </w:pPr>
            <w:r w:rsidRPr="005003A8">
              <w:rPr>
                <w:sz w:val="22"/>
                <w:szCs w:val="22"/>
              </w:rPr>
              <w:t>Rozwoju i Obsługi Technicznej</w:t>
            </w:r>
          </w:p>
        </w:tc>
      </w:tr>
      <w:tr w:rsidR="005003A8" w:rsidRPr="00002AB2" w:rsidTr="00520C7A">
        <w:trPr>
          <w:trHeight w:val="91"/>
        </w:trPr>
        <w:tc>
          <w:tcPr>
            <w:tcW w:w="526" w:type="dxa"/>
          </w:tcPr>
          <w:p w:rsidR="005003A8" w:rsidRPr="00002AB2" w:rsidRDefault="005003A8" w:rsidP="005003A8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5003A8" w:rsidRPr="005003A8" w:rsidRDefault="005003A8" w:rsidP="005003A8">
            <w:pPr>
              <w:pStyle w:val="western1"/>
              <w:rPr>
                <w:sz w:val="22"/>
                <w:szCs w:val="22"/>
              </w:rPr>
            </w:pPr>
            <w:r w:rsidRPr="005003A8">
              <w:rPr>
                <w:sz w:val="22"/>
                <w:szCs w:val="22"/>
              </w:rPr>
              <w:t>Wybrane wydziały</w:t>
            </w:r>
          </w:p>
        </w:tc>
        <w:tc>
          <w:tcPr>
            <w:tcW w:w="1418" w:type="dxa"/>
          </w:tcPr>
          <w:p w:rsidR="005003A8" w:rsidRPr="005003A8" w:rsidRDefault="005003A8" w:rsidP="005003A8">
            <w:pPr>
              <w:jc w:val="center"/>
              <w:rPr>
                <w:sz w:val="22"/>
                <w:szCs w:val="22"/>
              </w:rPr>
            </w:pPr>
            <w:r w:rsidRPr="005003A8"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5003A8" w:rsidRPr="005003A8" w:rsidRDefault="005003A8" w:rsidP="005003A8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III/IV kw.</w:t>
            </w:r>
          </w:p>
        </w:tc>
        <w:tc>
          <w:tcPr>
            <w:tcW w:w="6239" w:type="dxa"/>
          </w:tcPr>
          <w:p w:rsidR="005003A8" w:rsidRPr="005003A8" w:rsidRDefault="005003A8" w:rsidP="005003A8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sposobu przetwarzania danych osobowych</w:t>
            </w:r>
          </w:p>
        </w:tc>
        <w:tc>
          <w:tcPr>
            <w:tcW w:w="1982" w:type="dxa"/>
          </w:tcPr>
          <w:p w:rsidR="005003A8" w:rsidRPr="005003A8" w:rsidRDefault="005003A8" w:rsidP="005003A8">
            <w:pPr>
              <w:jc w:val="center"/>
              <w:rPr>
                <w:sz w:val="22"/>
                <w:szCs w:val="22"/>
              </w:rPr>
            </w:pPr>
            <w:r w:rsidRPr="005003A8">
              <w:rPr>
                <w:sz w:val="22"/>
                <w:szCs w:val="22"/>
              </w:rPr>
              <w:t>Rozwoju i Obsługi Technicznej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0656A0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Nadleśnictwo „Śnieżka”</w:t>
            </w:r>
          </w:p>
        </w:tc>
        <w:tc>
          <w:tcPr>
            <w:tcW w:w="1418" w:type="dxa"/>
            <w:vAlign w:val="center"/>
          </w:tcPr>
          <w:p w:rsidR="001337C9" w:rsidRPr="00002AB2" w:rsidRDefault="000656A0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0656A0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kw.</w:t>
            </w:r>
          </w:p>
        </w:tc>
        <w:tc>
          <w:tcPr>
            <w:tcW w:w="6239" w:type="dxa"/>
          </w:tcPr>
          <w:p w:rsidR="001337C9" w:rsidRPr="00002AB2" w:rsidRDefault="000656A0" w:rsidP="000656A0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zadań powierzonych w zakresie nadzoru nad lasami nie stanowiącymi własności Skarbu Państwa</w:t>
            </w:r>
          </w:p>
        </w:tc>
        <w:tc>
          <w:tcPr>
            <w:tcW w:w="1982" w:type="dxa"/>
          </w:tcPr>
          <w:p w:rsidR="000656A0" w:rsidRDefault="000656A0" w:rsidP="008F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Ochrony Środowiska</w:t>
            </w:r>
          </w:p>
          <w:p w:rsidR="001337C9" w:rsidRPr="00002AB2" w:rsidRDefault="000656A0" w:rsidP="008F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Rolnictwa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0656A0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Łowieckie „Jeleń” w Jeleniej Górze</w:t>
            </w:r>
          </w:p>
        </w:tc>
        <w:tc>
          <w:tcPr>
            <w:tcW w:w="1418" w:type="dxa"/>
            <w:vAlign w:val="center"/>
          </w:tcPr>
          <w:p w:rsidR="001337C9" w:rsidRPr="00002AB2" w:rsidRDefault="000656A0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0656A0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</w:tcPr>
          <w:p w:rsidR="001337C9" w:rsidRPr="00002AB2" w:rsidRDefault="000656A0" w:rsidP="000656A0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zadań gospodarczych w ramach umów dzierżawnych obwodów łowieckich polnych – obwód nr 264,261</w:t>
            </w:r>
          </w:p>
        </w:tc>
        <w:tc>
          <w:tcPr>
            <w:tcW w:w="1982" w:type="dxa"/>
          </w:tcPr>
          <w:p w:rsidR="000656A0" w:rsidRDefault="000656A0" w:rsidP="0006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Ochrony Środowiska</w:t>
            </w:r>
          </w:p>
          <w:p w:rsidR="001337C9" w:rsidRPr="00002AB2" w:rsidRDefault="000656A0" w:rsidP="0006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Rolnictwa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0656A0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Polcolorit S.A. Piechowice</w:t>
            </w:r>
          </w:p>
        </w:tc>
        <w:tc>
          <w:tcPr>
            <w:tcW w:w="1418" w:type="dxa"/>
            <w:vAlign w:val="center"/>
          </w:tcPr>
          <w:p w:rsidR="001337C9" w:rsidRPr="00002AB2" w:rsidRDefault="000656A0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0656A0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</w:t>
            </w:r>
          </w:p>
        </w:tc>
        <w:tc>
          <w:tcPr>
            <w:tcW w:w="6239" w:type="dxa"/>
          </w:tcPr>
          <w:p w:rsidR="001337C9" w:rsidRPr="00002AB2" w:rsidRDefault="000656A0" w:rsidP="000656A0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Przestrzeganie wymagań ochrony środowiska przez instalacje wymagające pozwolenia zintegrowanego</w:t>
            </w:r>
          </w:p>
        </w:tc>
        <w:tc>
          <w:tcPr>
            <w:tcW w:w="1982" w:type="dxa"/>
          </w:tcPr>
          <w:p w:rsidR="000656A0" w:rsidRPr="000656A0" w:rsidRDefault="000656A0" w:rsidP="000656A0">
            <w:pPr>
              <w:jc w:val="center"/>
              <w:rPr>
                <w:sz w:val="22"/>
                <w:szCs w:val="22"/>
              </w:rPr>
            </w:pPr>
            <w:r w:rsidRPr="000656A0">
              <w:rPr>
                <w:sz w:val="22"/>
                <w:szCs w:val="22"/>
              </w:rPr>
              <w:t>Ochrony Środowiska</w:t>
            </w:r>
          </w:p>
          <w:p w:rsidR="001337C9" w:rsidRPr="00002AB2" w:rsidRDefault="000656A0" w:rsidP="000656A0">
            <w:pPr>
              <w:jc w:val="center"/>
              <w:rPr>
                <w:sz w:val="22"/>
                <w:szCs w:val="22"/>
              </w:rPr>
            </w:pPr>
            <w:r w:rsidRPr="000656A0">
              <w:rPr>
                <w:sz w:val="22"/>
                <w:szCs w:val="22"/>
              </w:rPr>
              <w:t xml:space="preserve"> i Rolnictwa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0656A0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Wepa Professional S.A. Piechowice</w:t>
            </w:r>
          </w:p>
        </w:tc>
        <w:tc>
          <w:tcPr>
            <w:tcW w:w="1418" w:type="dxa"/>
            <w:vAlign w:val="center"/>
          </w:tcPr>
          <w:p w:rsidR="001337C9" w:rsidRPr="00002AB2" w:rsidRDefault="000656A0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0656A0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kw.</w:t>
            </w:r>
          </w:p>
        </w:tc>
        <w:tc>
          <w:tcPr>
            <w:tcW w:w="6239" w:type="dxa"/>
          </w:tcPr>
          <w:p w:rsidR="001337C9" w:rsidRPr="00002AB2" w:rsidRDefault="000656A0" w:rsidP="000656A0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Przestrzeganie wymagań ochrony środowiska przez instalacje wymagające pozwolenia zintegrowanego</w:t>
            </w:r>
          </w:p>
        </w:tc>
        <w:tc>
          <w:tcPr>
            <w:tcW w:w="1982" w:type="dxa"/>
          </w:tcPr>
          <w:p w:rsidR="000656A0" w:rsidRPr="000656A0" w:rsidRDefault="000656A0" w:rsidP="000656A0">
            <w:pPr>
              <w:jc w:val="center"/>
              <w:rPr>
                <w:sz w:val="22"/>
                <w:szCs w:val="22"/>
              </w:rPr>
            </w:pPr>
            <w:r w:rsidRPr="000656A0">
              <w:rPr>
                <w:sz w:val="22"/>
                <w:szCs w:val="22"/>
              </w:rPr>
              <w:t>Ochrony Środowiska</w:t>
            </w:r>
          </w:p>
          <w:p w:rsidR="001337C9" w:rsidRPr="00002AB2" w:rsidRDefault="000656A0" w:rsidP="000656A0">
            <w:pPr>
              <w:jc w:val="center"/>
              <w:rPr>
                <w:sz w:val="22"/>
                <w:szCs w:val="22"/>
              </w:rPr>
            </w:pPr>
            <w:r w:rsidRPr="000656A0">
              <w:rPr>
                <w:sz w:val="22"/>
                <w:szCs w:val="22"/>
              </w:rPr>
              <w:t xml:space="preserve"> i Rolnictwa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0656A0" w:rsidP="000656A0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Jelenia Plast Sp. z o.o.</w:t>
            </w:r>
            <w:r w:rsidR="00EF1843">
              <w:rPr>
                <w:sz w:val="22"/>
                <w:szCs w:val="22"/>
              </w:rPr>
              <w:t xml:space="preserve"> w Kowarach </w:t>
            </w:r>
          </w:p>
        </w:tc>
        <w:tc>
          <w:tcPr>
            <w:tcW w:w="1418" w:type="dxa"/>
            <w:vAlign w:val="center"/>
          </w:tcPr>
          <w:p w:rsidR="001337C9" w:rsidRPr="00002AB2" w:rsidRDefault="00EF1843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EF1843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kw.</w:t>
            </w:r>
          </w:p>
        </w:tc>
        <w:tc>
          <w:tcPr>
            <w:tcW w:w="6239" w:type="dxa"/>
          </w:tcPr>
          <w:p w:rsidR="001337C9" w:rsidRPr="00002AB2" w:rsidRDefault="00EF1843" w:rsidP="00EF1843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Przestrzeganie przepisów ochrony środowiska w zakresie powietrza atmosferycznego</w:t>
            </w:r>
          </w:p>
        </w:tc>
        <w:tc>
          <w:tcPr>
            <w:tcW w:w="1982" w:type="dxa"/>
          </w:tcPr>
          <w:p w:rsidR="00EF1843" w:rsidRPr="00EF1843" w:rsidRDefault="00EF1843" w:rsidP="00EF1843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>Ochrony Środowiska</w:t>
            </w:r>
          </w:p>
          <w:p w:rsidR="001337C9" w:rsidRPr="00002AB2" w:rsidRDefault="00EF1843" w:rsidP="00EF1843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 xml:space="preserve"> i Rolnictwa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EF1843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DWS Draexlmaier w Siedlęcinie</w:t>
            </w:r>
          </w:p>
        </w:tc>
        <w:tc>
          <w:tcPr>
            <w:tcW w:w="1418" w:type="dxa"/>
            <w:vAlign w:val="center"/>
          </w:tcPr>
          <w:p w:rsidR="001337C9" w:rsidRPr="00002AB2" w:rsidRDefault="00EF1843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EF1843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</w:tcPr>
          <w:p w:rsidR="001337C9" w:rsidRPr="00002AB2" w:rsidRDefault="00EF1843" w:rsidP="00EF1843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Przestrzeganie przepisów ochrony środowiska w zakresie powietrza atmosferycznego</w:t>
            </w:r>
          </w:p>
        </w:tc>
        <w:tc>
          <w:tcPr>
            <w:tcW w:w="1982" w:type="dxa"/>
          </w:tcPr>
          <w:p w:rsidR="00EF1843" w:rsidRPr="00EF1843" w:rsidRDefault="00EF1843" w:rsidP="00EF1843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>Ochrony Środowiska</w:t>
            </w:r>
          </w:p>
          <w:p w:rsidR="001337C9" w:rsidRPr="00002AB2" w:rsidRDefault="00EF1843" w:rsidP="00EF1843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 xml:space="preserve"> i Rolnictwa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EF1843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 Metali Nieżelaznych Izabela Kiełbus w Mysłakowicach</w:t>
            </w:r>
          </w:p>
        </w:tc>
        <w:tc>
          <w:tcPr>
            <w:tcW w:w="1418" w:type="dxa"/>
            <w:vAlign w:val="center"/>
          </w:tcPr>
          <w:p w:rsidR="001337C9" w:rsidRPr="00002AB2" w:rsidRDefault="00EF1843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EF1843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kw.</w:t>
            </w:r>
          </w:p>
        </w:tc>
        <w:tc>
          <w:tcPr>
            <w:tcW w:w="6239" w:type="dxa"/>
          </w:tcPr>
          <w:p w:rsidR="001337C9" w:rsidRPr="00002AB2" w:rsidRDefault="00EF1843" w:rsidP="00EF1843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wydanego zezwolenia na zbieranie odpadów</w:t>
            </w:r>
          </w:p>
        </w:tc>
        <w:tc>
          <w:tcPr>
            <w:tcW w:w="1982" w:type="dxa"/>
          </w:tcPr>
          <w:p w:rsidR="00EF1843" w:rsidRPr="00EF1843" w:rsidRDefault="00EF1843" w:rsidP="00EF1843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>Ochrony Środowiska</w:t>
            </w:r>
          </w:p>
          <w:p w:rsidR="001337C9" w:rsidRPr="00002AB2" w:rsidRDefault="00EF1843" w:rsidP="00EF1843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 xml:space="preserve"> i Rolnictwa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B40634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P.H.U.P. Krzysztof Piwowarski w Mysłakowicach </w:t>
            </w:r>
          </w:p>
        </w:tc>
        <w:tc>
          <w:tcPr>
            <w:tcW w:w="1418" w:type="dxa"/>
            <w:vAlign w:val="center"/>
          </w:tcPr>
          <w:p w:rsidR="001337C9" w:rsidRPr="00002AB2" w:rsidRDefault="00B40634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1337C9" w:rsidRPr="00002AB2" w:rsidRDefault="00B40634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</w:tcPr>
          <w:p w:rsidR="001337C9" w:rsidRPr="00002AB2" w:rsidRDefault="00EF1843" w:rsidP="00EE33EA">
            <w:pPr>
              <w:pStyle w:val="western1"/>
              <w:jc w:val="both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>Realizacja wydanego zezwolenia na zbieranie odpadów</w:t>
            </w:r>
          </w:p>
        </w:tc>
        <w:tc>
          <w:tcPr>
            <w:tcW w:w="1982" w:type="dxa"/>
          </w:tcPr>
          <w:p w:rsidR="00EF1843" w:rsidRPr="00EF1843" w:rsidRDefault="00EF1843" w:rsidP="00EF1843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>Ochrony Środowiska</w:t>
            </w:r>
          </w:p>
          <w:p w:rsidR="001337C9" w:rsidRPr="00002AB2" w:rsidRDefault="00EF1843" w:rsidP="00EF1843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 xml:space="preserve"> i Rolnictwa</w:t>
            </w:r>
          </w:p>
        </w:tc>
      </w:tr>
      <w:tr w:rsidR="00B40634" w:rsidRPr="00002AB2" w:rsidTr="00520C7A">
        <w:tc>
          <w:tcPr>
            <w:tcW w:w="526" w:type="dxa"/>
          </w:tcPr>
          <w:p w:rsidR="00B40634" w:rsidRPr="00002AB2" w:rsidRDefault="00B40634" w:rsidP="00B4063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B40634" w:rsidRPr="00002AB2" w:rsidRDefault="00B40634" w:rsidP="00B40634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Pałac Wojanów Sp. z o.o.</w:t>
            </w:r>
          </w:p>
        </w:tc>
        <w:tc>
          <w:tcPr>
            <w:tcW w:w="1418" w:type="dxa"/>
          </w:tcPr>
          <w:p w:rsidR="00B40634" w:rsidRPr="00B40634" w:rsidRDefault="00B40634" w:rsidP="00B40634">
            <w:pPr>
              <w:jc w:val="center"/>
              <w:rPr>
                <w:sz w:val="22"/>
                <w:szCs w:val="22"/>
              </w:rPr>
            </w:pPr>
            <w:r w:rsidRPr="00B40634"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B40634" w:rsidRPr="00002AB2" w:rsidRDefault="00B40634" w:rsidP="00B4063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</w:t>
            </w:r>
          </w:p>
        </w:tc>
        <w:tc>
          <w:tcPr>
            <w:tcW w:w="6239" w:type="dxa"/>
          </w:tcPr>
          <w:p w:rsidR="00B40634" w:rsidRPr="00002AB2" w:rsidRDefault="00EE33EA" w:rsidP="00EE33EA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ustaleń pozwoleń wodnoprawnych na pobór wody i odprowadzanie ścieków</w:t>
            </w:r>
          </w:p>
        </w:tc>
        <w:tc>
          <w:tcPr>
            <w:tcW w:w="1982" w:type="dxa"/>
          </w:tcPr>
          <w:p w:rsidR="00B40634" w:rsidRPr="00EF1843" w:rsidRDefault="00B40634" w:rsidP="00B40634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>Ochrony Środowiska</w:t>
            </w:r>
          </w:p>
          <w:p w:rsidR="00B40634" w:rsidRPr="00002AB2" w:rsidRDefault="00B40634" w:rsidP="00B40634">
            <w:pPr>
              <w:jc w:val="center"/>
              <w:rPr>
                <w:sz w:val="22"/>
                <w:szCs w:val="22"/>
              </w:rPr>
            </w:pPr>
            <w:r w:rsidRPr="00EF1843">
              <w:rPr>
                <w:sz w:val="22"/>
                <w:szCs w:val="22"/>
              </w:rPr>
              <w:t xml:space="preserve"> i Rolnictwa</w:t>
            </w:r>
          </w:p>
        </w:tc>
      </w:tr>
      <w:tr w:rsidR="00B40634" w:rsidRPr="00002AB2" w:rsidTr="00520C7A">
        <w:tc>
          <w:tcPr>
            <w:tcW w:w="526" w:type="dxa"/>
          </w:tcPr>
          <w:p w:rsidR="00B40634" w:rsidRPr="00002AB2" w:rsidRDefault="00B40634" w:rsidP="00B4063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B40634" w:rsidRPr="00002AB2" w:rsidRDefault="00B40634" w:rsidP="00B40634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i Włodzimierz Wysoczańscy Krogulec</w:t>
            </w:r>
          </w:p>
        </w:tc>
        <w:tc>
          <w:tcPr>
            <w:tcW w:w="1418" w:type="dxa"/>
          </w:tcPr>
          <w:p w:rsidR="00B40634" w:rsidRPr="00B40634" w:rsidRDefault="00B40634" w:rsidP="00B40634">
            <w:pPr>
              <w:jc w:val="center"/>
              <w:rPr>
                <w:sz w:val="22"/>
                <w:szCs w:val="22"/>
              </w:rPr>
            </w:pPr>
            <w:r w:rsidRPr="00B40634"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B40634" w:rsidRPr="00002AB2" w:rsidRDefault="00B40634" w:rsidP="00B4063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kw.</w:t>
            </w:r>
          </w:p>
        </w:tc>
        <w:tc>
          <w:tcPr>
            <w:tcW w:w="6239" w:type="dxa"/>
          </w:tcPr>
          <w:p w:rsidR="00B40634" w:rsidRPr="00002AB2" w:rsidRDefault="00EE33EA" w:rsidP="00EE33EA">
            <w:pPr>
              <w:pStyle w:val="western1"/>
              <w:jc w:val="both"/>
              <w:rPr>
                <w:sz w:val="22"/>
                <w:szCs w:val="22"/>
              </w:rPr>
            </w:pPr>
            <w:r w:rsidRPr="00EE33EA">
              <w:rPr>
                <w:sz w:val="22"/>
                <w:szCs w:val="22"/>
              </w:rPr>
              <w:t>Realizacja ustaleń pozwoleń wodnoprawnych na pobór wody i odprowadzanie ścieków</w:t>
            </w:r>
          </w:p>
        </w:tc>
        <w:tc>
          <w:tcPr>
            <w:tcW w:w="1982" w:type="dxa"/>
          </w:tcPr>
          <w:p w:rsidR="00B40634" w:rsidRPr="00520C7A" w:rsidRDefault="00520C7A" w:rsidP="00B40634">
            <w:pPr>
              <w:jc w:val="center"/>
              <w:rPr>
                <w:sz w:val="22"/>
                <w:szCs w:val="22"/>
              </w:rPr>
            </w:pPr>
            <w:r w:rsidRPr="00520C7A">
              <w:rPr>
                <w:sz w:val="22"/>
                <w:szCs w:val="22"/>
              </w:rPr>
              <w:t>Ochrony</w:t>
            </w:r>
            <w:r>
              <w:rPr>
                <w:sz w:val="22"/>
                <w:szCs w:val="22"/>
              </w:rPr>
              <w:t xml:space="preserve"> </w:t>
            </w:r>
            <w:r w:rsidR="00B40634" w:rsidRPr="00520C7A">
              <w:rPr>
                <w:sz w:val="22"/>
                <w:szCs w:val="22"/>
              </w:rPr>
              <w:t>Środowiska</w:t>
            </w:r>
          </w:p>
          <w:p w:rsidR="00B40634" w:rsidRPr="00A97222" w:rsidRDefault="00B40634" w:rsidP="00B40634">
            <w:pPr>
              <w:jc w:val="center"/>
            </w:pPr>
            <w:r w:rsidRPr="00520C7A">
              <w:rPr>
                <w:sz w:val="22"/>
                <w:szCs w:val="22"/>
              </w:rPr>
              <w:t>i Rolnictwa</w:t>
            </w:r>
          </w:p>
        </w:tc>
      </w:tr>
      <w:tr w:rsidR="00B40634" w:rsidRPr="00002AB2" w:rsidTr="00520C7A">
        <w:tc>
          <w:tcPr>
            <w:tcW w:w="526" w:type="dxa"/>
          </w:tcPr>
          <w:p w:rsidR="00B40634" w:rsidRPr="00002AB2" w:rsidRDefault="00B40634" w:rsidP="00B4063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B40634" w:rsidRPr="00002AB2" w:rsidRDefault="00B40634" w:rsidP="00B40634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Waldemar Tadajewski Staniszów </w:t>
            </w:r>
          </w:p>
        </w:tc>
        <w:tc>
          <w:tcPr>
            <w:tcW w:w="1418" w:type="dxa"/>
          </w:tcPr>
          <w:p w:rsidR="00B40634" w:rsidRPr="00B40634" w:rsidRDefault="00B40634" w:rsidP="00B40634">
            <w:pPr>
              <w:jc w:val="center"/>
              <w:rPr>
                <w:sz w:val="22"/>
                <w:szCs w:val="22"/>
              </w:rPr>
            </w:pPr>
            <w:r w:rsidRPr="00B40634"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vAlign w:val="center"/>
          </w:tcPr>
          <w:p w:rsidR="00B40634" w:rsidRPr="00002AB2" w:rsidRDefault="00B40634" w:rsidP="00B4063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kw.</w:t>
            </w:r>
          </w:p>
        </w:tc>
        <w:tc>
          <w:tcPr>
            <w:tcW w:w="6239" w:type="dxa"/>
          </w:tcPr>
          <w:p w:rsidR="00B40634" w:rsidRPr="00002AB2" w:rsidRDefault="00EE33EA" w:rsidP="00EE33EA">
            <w:pPr>
              <w:pStyle w:val="western1"/>
              <w:jc w:val="both"/>
              <w:rPr>
                <w:sz w:val="22"/>
                <w:szCs w:val="22"/>
              </w:rPr>
            </w:pPr>
            <w:r w:rsidRPr="00EE33EA">
              <w:rPr>
                <w:sz w:val="22"/>
                <w:szCs w:val="22"/>
              </w:rPr>
              <w:t>Realizacja ustaleń pozwoleń wodnoprawnych na pobór wody i odprowadzanie ścieków</w:t>
            </w:r>
          </w:p>
        </w:tc>
        <w:tc>
          <w:tcPr>
            <w:tcW w:w="1982" w:type="dxa"/>
          </w:tcPr>
          <w:p w:rsidR="00B40634" w:rsidRPr="00520C7A" w:rsidRDefault="00B40634" w:rsidP="00B40634">
            <w:pPr>
              <w:jc w:val="center"/>
              <w:rPr>
                <w:sz w:val="22"/>
                <w:szCs w:val="22"/>
              </w:rPr>
            </w:pPr>
            <w:r w:rsidRPr="00520C7A">
              <w:rPr>
                <w:sz w:val="22"/>
                <w:szCs w:val="22"/>
              </w:rPr>
              <w:t>Ochrony Środowiska</w:t>
            </w:r>
          </w:p>
          <w:p w:rsidR="00B40634" w:rsidRPr="00520C7A" w:rsidRDefault="00B40634" w:rsidP="00B40634">
            <w:pPr>
              <w:jc w:val="center"/>
              <w:rPr>
                <w:sz w:val="22"/>
                <w:szCs w:val="22"/>
              </w:rPr>
            </w:pPr>
            <w:r w:rsidRPr="00520C7A">
              <w:rPr>
                <w:sz w:val="22"/>
                <w:szCs w:val="22"/>
              </w:rPr>
              <w:t>i Rolnictwa</w:t>
            </w:r>
          </w:p>
        </w:tc>
      </w:tr>
      <w:tr w:rsidR="00B40634" w:rsidRPr="00002AB2" w:rsidTr="00520C7A">
        <w:tc>
          <w:tcPr>
            <w:tcW w:w="526" w:type="dxa"/>
          </w:tcPr>
          <w:p w:rsidR="00B40634" w:rsidRPr="00002AB2" w:rsidRDefault="00B40634" w:rsidP="00B4063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B40634" w:rsidRDefault="00B40634" w:rsidP="00B40634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Narciarska i Sudecki Klub Sportowy „Aesculap” w Jeleniej Górze</w:t>
            </w:r>
          </w:p>
          <w:p w:rsidR="00520C7A" w:rsidRPr="00002AB2" w:rsidRDefault="00520C7A" w:rsidP="00B40634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0634" w:rsidRPr="00B40634" w:rsidRDefault="00B40634" w:rsidP="00B40634">
            <w:pPr>
              <w:jc w:val="center"/>
              <w:rPr>
                <w:sz w:val="22"/>
                <w:szCs w:val="22"/>
              </w:rPr>
            </w:pPr>
            <w:r w:rsidRPr="00B40634">
              <w:rPr>
                <w:sz w:val="22"/>
                <w:szCs w:val="22"/>
              </w:rPr>
              <w:lastRenderedPageBreak/>
              <w:t>problemowa</w:t>
            </w:r>
          </w:p>
        </w:tc>
        <w:tc>
          <w:tcPr>
            <w:tcW w:w="1132" w:type="dxa"/>
            <w:vAlign w:val="center"/>
          </w:tcPr>
          <w:p w:rsidR="00B40634" w:rsidRPr="00002AB2" w:rsidRDefault="00B40634" w:rsidP="00B4063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</w:tcPr>
          <w:p w:rsidR="00B40634" w:rsidRPr="00002AB2" w:rsidRDefault="00EE33EA" w:rsidP="00EE33EA">
            <w:pPr>
              <w:pStyle w:val="western1"/>
              <w:jc w:val="both"/>
              <w:rPr>
                <w:sz w:val="22"/>
                <w:szCs w:val="22"/>
              </w:rPr>
            </w:pPr>
            <w:r w:rsidRPr="00EE33EA">
              <w:rPr>
                <w:sz w:val="22"/>
                <w:szCs w:val="22"/>
              </w:rPr>
              <w:t>Realizacja ustaleń pozwoleń wodnoprawnych na pobór wody i odprowadzanie ścieków</w:t>
            </w:r>
          </w:p>
        </w:tc>
        <w:tc>
          <w:tcPr>
            <w:tcW w:w="1982" w:type="dxa"/>
          </w:tcPr>
          <w:p w:rsidR="00B40634" w:rsidRPr="00520C7A" w:rsidRDefault="00520C7A" w:rsidP="00520C7A">
            <w:pPr>
              <w:jc w:val="center"/>
              <w:rPr>
                <w:sz w:val="22"/>
                <w:szCs w:val="22"/>
              </w:rPr>
            </w:pPr>
            <w:r w:rsidRPr="00520C7A">
              <w:rPr>
                <w:sz w:val="22"/>
                <w:szCs w:val="22"/>
              </w:rPr>
              <w:t xml:space="preserve">Ochrony </w:t>
            </w:r>
            <w:r w:rsidR="00B40634" w:rsidRPr="00520C7A">
              <w:rPr>
                <w:sz w:val="22"/>
                <w:szCs w:val="22"/>
              </w:rPr>
              <w:t>Środowiska</w:t>
            </w:r>
            <w:r>
              <w:rPr>
                <w:sz w:val="22"/>
                <w:szCs w:val="22"/>
              </w:rPr>
              <w:t xml:space="preserve"> </w:t>
            </w:r>
            <w:r w:rsidR="00B40634" w:rsidRPr="00520C7A">
              <w:rPr>
                <w:sz w:val="22"/>
                <w:szCs w:val="22"/>
              </w:rPr>
              <w:t>i Rolnictwa</w:t>
            </w:r>
          </w:p>
        </w:tc>
      </w:tr>
      <w:tr w:rsidR="00A5233E" w:rsidRPr="00002AB2" w:rsidTr="00520C7A">
        <w:tc>
          <w:tcPr>
            <w:tcW w:w="526" w:type="dxa"/>
          </w:tcPr>
          <w:p w:rsidR="00A5233E" w:rsidRPr="00002AB2" w:rsidRDefault="00A5233E" w:rsidP="00A5233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A5233E" w:rsidRPr="00002AB2" w:rsidRDefault="00A5233E" w:rsidP="00A5233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Karpacz</w:t>
            </w:r>
          </w:p>
        </w:tc>
        <w:tc>
          <w:tcPr>
            <w:tcW w:w="1418" w:type="dxa"/>
          </w:tcPr>
          <w:p w:rsidR="00A5233E" w:rsidRDefault="00A5233E" w:rsidP="00A5233E">
            <w:pPr>
              <w:jc w:val="center"/>
            </w:pPr>
          </w:p>
          <w:p w:rsidR="00A5233E" w:rsidRPr="00EE19E7" w:rsidRDefault="00A5233E" w:rsidP="00A5233E">
            <w:pPr>
              <w:jc w:val="center"/>
            </w:pPr>
            <w:r w:rsidRPr="00EE19E7">
              <w:t>problemowa</w:t>
            </w:r>
          </w:p>
        </w:tc>
        <w:tc>
          <w:tcPr>
            <w:tcW w:w="1132" w:type="dxa"/>
          </w:tcPr>
          <w:p w:rsidR="00A5233E" w:rsidRDefault="00A5233E" w:rsidP="00A5233E">
            <w:pPr>
              <w:jc w:val="center"/>
            </w:pPr>
          </w:p>
          <w:p w:rsidR="00A5233E" w:rsidRDefault="00E4465F" w:rsidP="00A5233E">
            <w:pPr>
              <w:jc w:val="center"/>
            </w:pPr>
            <w:r>
              <w:t>październik</w:t>
            </w:r>
          </w:p>
        </w:tc>
        <w:tc>
          <w:tcPr>
            <w:tcW w:w="6239" w:type="dxa"/>
          </w:tcPr>
          <w:p w:rsidR="00E2715D" w:rsidRDefault="00E2715D" w:rsidP="00E2715D">
            <w:pPr>
              <w:pStyle w:val="western1"/>
              <w:jc w:val="center"/>
              <w:rPr>
                <w:sz w:val="22"/>
                <w:szCs w:val="22"/>
              </w:rPr>
            </w:pPr>
          </w:p>
          <w:p w:rsidR="00E2715D" w:rsidRPr="00002AB2" w:rsidRDefault="00E2715D" w:rsidP="00A5233E">
            <w:pPr>
              <w:pStyle w:val="western1"/>
              <w:rPr>
                <w:sz w:val="22"/>
                <w:szCs w:val="22"/>
              </w:rPr>
            </w:pPr>
            <w:r w:rsidRPr="00E2715D">
              <w:rPr>
                <w:sz w:val="22"/>
                <w:szCs w:val="22"/>
              </w:rPr>
              <w:t>Sprawdzenie realizacji zadań obrony cywilnej</w:t>
            </w:r>
          </w:p>
        </w:tc>
        <w:tc>
          <w:tcPr>
            <w:tcW w:w="1982" w:type="dxa"/>
          </w:tcPr>
          <w:p w:rsidR="00A5233E" w:rsidRDefault="00A5233E" w:rsidP="00A5233E">
            <w:pPr>
              <w:jc w:val="center"/>
            </w:pPr>
            <w:r>
              <w:t>Zarządzania Kryzysowego i Spraw Obronnych</w:t>
            </w:r>
          </w:p>
        </w:tc>
      </w:tr>
      <w:tr w:rsidR="00A5233E" w:rsidRPr="00002AB2" w:rsidTr="00520C7A">
        <w:tc>
          <w:tcPr>
            <w:tcW w:w="526" w:type="dxa"/>
          </w:tcPr>
          <w:p w:rsidR="00A5233E" w:rsidRPr="00002AB2" w:rsidRDefault="00A5233E" w:rsidP="00A5233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A5233E" w:rsidRPr="00002AB2" w:rsidRDefault="00A5233E" w:rsidP="00A5233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Miasta Piechowice </w:t>
            </w:r>
          </w:p>
        </w:tc>
        <w:tc>
          <w:tcPr>
            <w:tcW w:w="1418" w:type="dxa"/>
          </w:tcPr>
          <w:p w:rsidR="00A5233E" w:rsidRDefault="00A5233E" w:rsidP="00A5233E">
            <w:pPr>
              <w:jc w:val="center"/>
            </w:pPr>
          </w:p>
          <w:p w:rsidR="00A5233E" w:rsidRPr="00A61073" w:rsidRDefault="00A5233E" w:rsidP="00A5233E">
            <w:pPr>
              <w:jc w:val="center"/>
            </w:pPr>
            <w:r w:rsidRPr="00A61073">
              <w:t>problemowa</w:t>
            </w:r>
          </w:p>
        </w:tc>
        <w:tc>
          <w:tcPr>
            <w:tcW w:w="1132" w:type="dxa"/>
          </w:tcPr>
          <w:p w:rsidR="00A5233E" w:rsidRDefault="00A5233E" w:rsidP="00A5233E">
            <w:pPr>
              <w:jc w:val="center"/>
            </w:pPr>
          </w:p>
          <w:p w:rsidR="00A5233E" w:rsidRDefault="00E4465F" w:rsidP="00A5233E">
            <w:pPr>
              <w:jc w:val="center"/>
            </w:pPr>
            <w:r>
              <w:t>październik</w:t>
            </w:r>
          </w:p>
        </w:tc>
        <w:tc>
          <w:tcPr>
            <w:tcW w:w="6239" w:type="dxa"/>
          </w:tcPr>
          <w:p w:rsidR="00E2715D" w:rsidRDefault="00E2715D" w:rsidP="00A5233E">
            <w:pPr>
              <w:pStyle w:val="western1"/>
              <w:rPr>
                <w:sz w:val="22"/>
                <w:szCs w:val="22"/>
              </w:rPr>
            </w:pPr>
          </w:p>
          <w:p w:rsidR="00A5233E" w:rsidRPr="00002AB2" w:rsidRDefault="00E2715D" w:rsidP="00A5233E">
            <w:pPr>
              <w:pStyle w:val="western1"/>
              <w:rPr>
                <w:sz w:val="22"/>
                <w:szCs w:val="22"/>
              </w:rPr>
            </w:pPr>
            <w:r w:rsidRPr="00E2715D">
              <w:rPr>
                <w:sz w:val="22"/>
                <w:szCs w:val="22"/>
              </w:rPr>
              <w:t>Sprawdzenie realizacji zadań obrony cywilnej</w:t>
            </w:r>
          </w:p>
        </w:tc>
        <w:tc>
          <w:tcPr>
            <w:tcW w:w="1982" w:type="dxa"/>
          </w:tcPr>
          <w:p w:rsidR="00A5233E" w:rsidRDefault="00A5233E" w:rsidP="00A5233E">
            <w:pPr>
              <w:jc w:val="center"/>
            </w:pPr>
            <w:r w:rsidRPr="00A5233E">
              <w:t>Zarządzania Kryzysowego i Spraw Obronnych</w:t>
            </w:r>
          </w:p>
          <w:p w:rsidR="00A5233E" w:rsidRPr="00A97222" w:rsidRDefault="00A5233E" w:rsidP="00A5233E">
            <w:pPr>
              <w:jc w:val="center"/>
            </w:pPr>
          </w:p>
        </w:tc>
      </w:tr>
      <w:tr w:rsidR="00A5233E" w:rsidRPr="00002AB2" w:rsidTr="00520C7A">
        <w:tc>
          <w:tcPr>
            <w:tcW w:w="526" w:type="dxa"/>
          </w:tcPr>
          <w:p w:rsidR="00A5233E" w:rsidRPr="00002AB2" w:rsidRDefault="00A5233E" w:rsidP="00A5233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A5233E" w:rsidRPr="00002AB2" w:rsidRDefault="00A5233E" w:rsidP="00A5233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Gminy Podgórzyn </w:t>
            </w:r>
          </w:p>
        </w:tc>
        <w:tc>
          <w:tcPr>
            <w:tcW w:w="1418" w:type="dxa"/>
          </w:tcPr>
          <w:p w:rsidR="00A5233E" w:rsidRDefault="00A5233E" w:rsidP="00A5233E">
            <w:pPr>
              <w:jc w:val="center"/>
            </w:pPr>
          </w:p>
          <w:p w:rsidR="00A5233E" w:rsidRPr="00492DE0" w:rsidRDefault="00A5233E" w:rsidP="00A5233E">
            <w:pPr>
              <w:jc w:val="center"/>
            </w:pPr>
            <w:r w:rsidRPr="00492DE0">
              <w:t>problemowa</w:t>
            </w:r>
          </w:p>
        </w:tc>
        <w:tc>
          <w:tcPr>
            <w:tcW w:w="1132" w:type="dxa"/>
          </w:tcPr>
          <w:p w:rsidR="00A5233E" w:rsidRDefault="00A5233E" w:rsidP="00A5233E">
            <w:pPr>
              <w:jc w:val="center"/>
            </w:pPr>
          </w:p>
          <w:p w:rsidR="00A5233E" w:rsidRDefault="00E4465F" w:rsidP="00A5233E">
            <w:pPr>
              <w:jc w:val="center"/>
            </w:pPr>
            <w:r>
              <w:t>listopad</w:t>
            </w:r>
          </w:p>
        </w:tc>
        <w:tc>
          <w:tcPr>
            <w:tcW w:w="6239" w:type="dxa"/>
          </w:tcPr>
          <w:p w:rsidR="00E2715D" w:rsidRDefault="00E2715D" w:rsidP="00A5233E">
            <w:pPr>
              <w:pStyle w:val="western1"/>
              <w:rPr>
                <w:sz w:val="22"/>
                <w:szCs w:val="22"/>
              </w:rPr>
            </w:pPr>
          </w:p>
          <w:p w:rsidR="00A5233E" w:rsidRPr="00002AB2" w:rsidRDefault="00E2715D" w:rsidP="00A5233E">
            <w:pPr>
              <w:pStyle w:val="western1"/>
              <w:rPr>
                <w:sz w:val="22"/>
                <w:szCs w:val="22"/>
              </w:rPr>
            </w:pPr>
            <w:r w:rsidRPr="00E2715D">
              <w:rPr>
                <w:sz w:val="22"/>
                <w:szCs w:val="22"/>
              </w:rPr>
              <w:t>Sprawdzenie realizacji zadań obrony cywilnej</w:t>
            </w:r>
          </w:p>
        </w:tc>
        <w:tc>
          <w:tcPr>
            <w:tcW w:w="1982" w:type="dxa"/>
          </w:tcPr>
          <w:p w:rsidR="00A5233E" w:rsidRDefault="00A5233E" w:rsidP="00A5233E">
            <w:pPr>
              <w:jc w:val="center"/>
            </w:pPr>
            <w:r w:rsidRPr="00A5233E">
              <w:t>Zarządzania Kryzysowego i Spraw Obronnych</w:t>
            </w:r>
          </w:p>
        </w:tc>
      </w:tr>
      <w:tr w:rsidR="001337C9" w:rsidRPr="00002AB2" w:rsidTr="00520C7A">
        <w:tc>
          <w:tcPr>
            <w:tcW w:w="526" w:type="dxa"/>
          </w:tcPr>
          <w:p w:rsidR="001337C9" w:rsidRPr="00002AB2" w:rsidRDefault="001337C9" w:rsidP="001D401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1337C9" w:rsidRPr="00002AB2" w:rsidRDefault="00A5233E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Magazyn Obrony Cywilnej</w:t>
            </w:r>
          </w:p>
        </w:tc>
        <w:tc>
          <w:tcPr>
            <w:tcW w:w="1418" w:type="dxa"/>
            <w:vAlign w:val="center"/>
          </w:tcPr>
          <w:p w:rsidR="001337C9" w:rsidRPr="00002AB2" w:rsidRDefault="00E2715D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Sprawdzająca </w:t>
            </w:r>
          </w:p>
        </w:tc>
        <w:tc>
          <w:tcPr>
            <w:tcW w:w="1132" w:type="dxa"/>
            <w:vAlign w:val="center"/>
          </w:tcPr>
          <w:p w:rsidR="001337C9" w:rsidRPr="00002AB2" w:rsidRDefault="00E4465F" w:rsidP="001337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6239" w:type="dxa"/>
          </w:tcPr>
          <w:p w:rsidR="001337C9" w:rsidRDefault="001337C9" w:rsidP="001D401E">
            <w:pPr>
              <w:pStyle w:val="western1"/>
              <w:rPr>
                <w:sz w:val="22"/>
                <w:szCs w:val="22"/>
              </w:rPr>
            </w:pPr>
          </w:p>
          <w:p w:rsidR="00E2715D" w:rsidRPr="00002AB2" w:rsidRDefault="00E2715D" w:rsidP="001D401E">
            <w:pPr>
              <w:pStyle w:val="wester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Sprawdzenie stanu zasobów. </w:t>
            </w:r>
          </w:p>
        </w:tc>
        <w:tc>
          <w:tcPr>
            <w:tcW w:w="1982" w:type="dxa"/>
          </w:tcPr>
          <w:p w:rsidR="001337C9" w:rsidRPr="00002AB2" w:rsidRDefault="00A5233E" w:rsidP="008F0BD1">
            <w:pPr>
              <w:jc w:val="center"/>
              <w:rPr>
                <w:sz w:val="22"/>
                <w:szCs w:val="22"/>
              </w:rPr>
            </w:pPr>
            <w:r w:rsidRPr="00A5233E">
              <w:rPr>
                <w:sz w:val="22"/>
                <w:szCs w:val="22"/>
              </w:rPr>
              <w:t>Zarządzania Kryzysowego i Spraw Obronnych</w:t>
            </w:r>
          </w:p>
        </w:tc>
      </w:tr>
      <w:tr w:rsidR="003D0883" w:rsidRPr="00002AB2" w:rsidTr="00520C7A">
        <w:tc>
          <w:tcPr>
            <w:tcW w:w="526" w:type="dxa"/>
          </w:tcPr>
          <w:p w:rsidR="003D0883" w:rsidRPr="00002AB2" w:rsidRDefault="003D0883" w:rsidP="003D0883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D0883" w:rsidRPr="00187C05" w:rsidRDefault="003D0883" w:rsidP="003D0883">
            <w:pPr>
              <w:pStyle w:val="NormalnyWeb1"/>
              <w:jc w:val="both"/>
              <w:rPr>
                <w:color w:val="000000"/>
                <w:sz w:val="22"/>
                <w:szCs w:val="22"/>
              </w:rPr>
            </w:pPr>
            <w:r w:rsidRPr="00187C05">
              <w:rPr>
                <w:color w:val="000000"/>
                <w:sz w:val="22"/>
                <w:szCs w:val="22"/>
              </w:rPr>
              <w:t>Organizacje pozarządowe otrzymujące dotacje na realizację zadań z zakresu wspierania i upowszechniania kultury fizycznej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D0883" w:rsidRPr="00187C05" w:rsidRDefault="003D0883" w:rsidP="00520C7A">
            <w:pPr>
              <w:pStyle w:val="NormalnyWeb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87C05">
              <w:rPr>
                <w:sz w:val="22"/>
                <w:szCs w:val="22"/>
              </w:rPr>
              <w:t>prawdzająca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D0883" w:rsidRPr="00187C05" w:rsidRDefault="003D0883" w:rsidP="003D0883">
            <w:pPr>
              <w:pStyle w:val="NormalnyWeb1"/>
              <w:jc w:val="center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20</w:t>
            </w:r>
            <w:r w:rsidRPr="00187C05">
              <w:rPr>
                <w:sz w:val="22"/>
                <w:szCs w:val="22"/>
              </w:rPr>
              <w:t xml:space="preserve"> grudnia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3D0883" w:rsidRPr="00187C05" w:rsidRDefault="003D0883" w:rsidP="003D0883">
            <w:pPr>
              <w:jc w:val="both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Kontrola dotowanych zadań w zakresie:</w:t>
            </w:r>
          </w:p>
          <w:p w:rsidR="003D0883" w:rsidRPr="00187C05" w:rsidRDefault="003D0883" w:rsidP="003D0883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1) stanu realizacji;</w:t>
            </w:r>
          </w:p>
          <w:p w:rsidR="003D0883" w:rsidRPr="00187C05" w:rsidRDefault="003D0883" w:rsidP="003D0883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2) efektywności, rzetelności i jakości ich wykonania;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0883" w:rsidRPr="00187C05" w:rsidRDefault="003D0883" w:rsidP="003D0883">
            <w:pPr>
              <w:jc w:val="center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Promocji, Turystyki i Sportu</w:t>
            </w:r>
          </w:p>
          <w:p w:rsidR="003D0883" w:rsidRPr="00187C05" w:rsidRDefault="003D0883" w:rsidP="00520C7A">
            <w:pPr>
              <w:rPr>
                <w:sz w:val="22"/>
                <w:szCs w:val="22"/>
              </w:rPr>
            </w:pPr>
          </w:p>
        </w:tc>
      </w:tr>
      <w:tr w:rsidR="003D0883" w:rsidRPr="00002AB2" w:rsidTr="00520C7A">
        <w:tc>
          <w:tcPr>
            <w:tcW w:w="526" w:type="dxa"/>
          </w:tcPr>
          <w:p w:rsidR="003D0883" w:rsidRPr="00002AB2" w:rsidRDefault="003D0883" w:rsidP="003D0883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883" w:rsidRPr="00187C05" w:rsidRDefault="003D0883" w:rsidP="003D0883">
            <w:pPr>
              <w:pStyle w:val="NormalnyWeb1"/>
              <w:jc w:val="both"/>
              <w:rPr>
                <w:color w:val="000000"/>
                <w:sz w:val="22"/>
                <w:szCs w:val="22"/>
              </w:rPr>
            </w:pPr>
            <w:r w:rsidRPr="00187C05">
              <w:rPr>
                <w:color w:val="000000"/>
                <w:sz w:val="22"/>
                <w:szCs w:val="22"/>
              </w:rPr>
              <w:t>Organizacje pozarządowe otrzymujące dotacje na realizację zadań z zakresu turystyki i krajoznawstwa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883" w:rsidRPr="00187C05" w:rsidRDefault="003D0883" w:rsidP="003D0883">
            <w:pPr>
              <w:pStyle w:val="NormalnyWeb1"/>
              <w:jc w:val="center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 xml:space="preserve">sprawdzająca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883" w:rsidRPr="00187C05" w:rsidRDefault="003D0883" w:rsidP="003D0883">
            <w:pPr>
              <w:pStyle w:val="NormalnyWeb1"/>
              <w:jc w:val="center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20</w:t>
            </w:r>
            <w:r w:rsidRPr="00187C05">
              <w:rPr>
                <w:sz w:val="22"/>
                <w:szCs w:val="22"/>
              </w:rPr>
              <w:t xml:space="preserve"> grudnia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0883" w:rsidRPr="00187C05" w:rsidRDefault="003D0883" w:rsidP="008A1FE9">
            <w:pPr>
              <w:jc w:val="both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Kontrola dotowanych zadań w zakresie:</w:t>
            </w:r>
          </w:p>
          <w:p w:rsidR="003D0883" w:rsidRPr="00187C05" w:rsidRDefault="003D0883" w:rsidP="008A1FE9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1) stanu realizacji;</w:t>
            </w:r>
          </w:p>
          <w:p w:rsidR="003D0883" w:rsidRPr="00187C05" w:rsidRDefault="003D0883" w:rsidP="008A1FE9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2) efektywności, rzetelności i jakości ich wykonania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83" w:rsidRPr="00187C05" w:rsidRDefault="003D0883" w:rsidP="003D0883">
            <w:pPr>
              <w:jc w:val="center"/>
              <w:rPr>
                <w:sz w:val="22"/>
                <w:szCs w:val="22"/>
              </w:rPr>
            </w:pPr>
            <w:r w:rsidRPr="00187C05">
              <w:rPr>
                <w:sz w:val="22"/>
                <w:szCs w:val="22"/>
              </w:rPr>
              <w:t>Promocji, Turystyki i Sportu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Zespół Szkół Specjalnych przy DPS „Junior” w Miłkowie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 kw.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Poprawność sporządzenia sprawozdań SIO na 30.09.2014 r. oraz 31.03.2015 r.</w:t>
            </w:r>
          </w:p>
        </w:tc>
        <w:tc>
          <w:tcPr>
            <w:tcW w:w="1982" w:type="dxa"/>
          </w:tcPr>
          <w:p w:rsidR="008A1FE9" w:rsidRPr="00002AB2" w:rsidRDefault="008A1FE9" w:rsidP="008A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Publiczna Poradnia Psychologiczno – Pedagogiczna w Kowarach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 kw.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Poprawność sporządzenia sprawozdań SIO na 30.09.2014 r. oraz 31.03.2015 r.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Zespół Szkół Technicznych i Licealnych w Piechowicach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 kw.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1/ Dokumentacja awansu zawodowego, prawidłowość nawiązywania i rozwiązywania stosunku pracy z nauczycielami.</w:t>
            </w:r>
          </w:p>
          <w:p w:rsidR="008A1FE9" w:rsidRDefault="008A1FE9" w:rsidP="008A1FE9">
            <w:pPr>
              <w:snapToGrid w:val="0"/>
              <w:jc w:val="both"/>
            </w:pPr>
            <w:r>
              <w:t>2/ Realizacja regulaminu wynagradzania pracowników niepedagogicznych i art. 27 ustawy o pracownikach samorządowych.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Zespół Placówek Resocjalizacyjno-Wychowawczych  w Szklarskiej Porębie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A85248" w:rsidP="00A85248">
            <w:pPr>
              <w:snapToGrid w:val="0"/>
              <w:jc w:val="center"/>
            </w:pPr>
            <w:r>
              <w:t xml:space="preserve">1/ sprawdzająca </w:t>
            </w:r>
          </w:p>
          <w:p w:rsidR="008A1FE9" w:rsidRDefault="008A1FE9" w:rsidP="008A1FE9">
            <w:pPr>
              <w:snapToGrid w:val="0"/>
              <w:jc w:val="center"/>
            </w:pPr>
            <w:r>
              <w:t>2/ problemowa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 kw.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1/ Ewidencjonowanie i rozliczanie godzin ponadwymiarowych i doraźnych zastępstw nauczycieli.</w:t>
            </w:r>
          </w:p>
          <w:p w:rsidR="00A85248" w:rsidRDefault="008A1FE9" w:rsidP="008A1FE9">
            <w:pPr>
              <w:snapToGrid w:val="0"/>
              <w:jc w:val="both"/>
            </w:pPr>
            <w:r>
              <w:t>2/  Realizacja regulaminu wynagradzania pracowników niepedagogicznych i art. 27 ustaw</w:t>
            </w:r>
            <w:r w:rsidR="00520C7A">
              <w:t>y o pracownikach samorządowych.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Niepubliczne szkoły specjalne w Centrum Medycznym S.A. w Karpaczu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 kw.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Zgodność  danych  przekazywanych w 2015 r. w zał. nr 2 do uchwały nr XLII/238/14 RPJ z dnia 11 września 2014 r.,  z podstawową dokumentacją szkół.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Zespół Szkół Specjalnych przy DPS „Junior” w Miłkowie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 kw.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1/ Realizacja regulaminu ZFŚS.</w:t>
            </w:r>
          </w:p>
          <w:p w:rsidR="008A1FE9" w:rsidRDefault="008A1FE9" w:rsidP="008A1FE9">
            <w:pPr>
              <w:snapToGrid w:val="0"/>
              <w:jc w:val="both"/>
            </w:pPr>
            <w:r>
              <w:t>2/ Realizacja art. 41 ust. 2 pkt 2 ustawy o systemie oświaty w zakresie planów finansowych w latach 2013-2015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Publiczna Poradnia Psychologiczno – Pedagogiczna w</w:t>
            </w:r>
          </w:p>
          <w:p w:rsidR="008A1FE9" w:rsidRDefault="008A1FE9" w:rsidP="008A1FE9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Szklarskiej Porębie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III kw.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Poprawność sporządzenia sprawozdań SIO na 30.09.2014 r. oraz 31.03.2015 r.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Zespół Szkół Ogólnokształcących w Kowarach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III kw.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Realizacja regulaminu wynagradzania pracowników niepedagogicznych i art. 27 ustawy o pracownikach samorządowych.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Zespół Szkół Ogólnokształcących i Mistrzostwa Sportowego w Szklarskiej Porębie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 / III kw.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1/ Dokumentacja awansu zawodowego, prawidłowość nawiązywania i rozwiązywania stosunku pracy z nauczycielami.</w:t>
            </w:r>
          </w:p>
          <w:p w:rsidR="008A1FE9" w:rsidRDefault="008A1FE9" w:rsidP="008A1FE9">
            <w:pPr>
              <w:snapToGrid w:val="0"/>
              <w:jc w:val="both"/>
            </w:pPr>
            <w:r>
              <w:t>2/ Prawidłowość wykonywania § 7  i § 9 ust. 3uchwały nr XXVIII/179/09 RPJ z dnia 26 lutego 2009 r.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Zespół Placówek Resocjalizacyjno-Wychowawczych  w Szklarskiej Porębie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III kw.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Prawidłowość wykorzystania dotacji z budżetu państwa w zakresie składek na ubezpieczenie zdrowotne wychowanków – wydatki określone  rozdz. 85156 w roku 2015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>Dom Wczasów Dziecięcych i Promocji Zdrowia w Szklarskiej Porębie</w:t>
            </w:r>
          </w:p>
          <w:p w:rsidR="008A1FE9" w:rsidRDefault="008A1FE9" w:rsidP="008A1FE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problemowa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center"/>
            </w:pPr>
            <w:r>
              <w:t>IV kw.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8A1FE9" w:rsidP="008A1FE9">
            <w:pPr>
              <w:snapToGrid w:val="0"/>
              <w:jc w:val="both"/>
            </w:pPr>
            <w:r>
              <w:t xml:space="preserve">Poprawność sporządzenia sprawozdań SIO na 31.03.2015 r. oraz 30.09.2015 r. 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8A1FE9" w:rsidRPr="00002AB2" w:rsidTr="00520C7A">
        <w:tc>
          <w:tcPr>
            <w:tcW w:w="526" w:type="dxa"/>
          </w:tcPr>
          <w:p w:rsidR="008A1FE9" w:rsidRPr="00002AB2" w:rsidRDefault="008A1FE9" w:rsidP="008A1FE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3F1DA6" w:rsidP="003F1DA6">
            <w:pPr>
              <w:snapToGrid w:val="0"/>
              <w:jc w:val="both"/>
              <w:rPr>
                <w:sz w:val="22"/>
              </w:rPr>
            </w:pPr>
            <w:r w:rsidRPr="003F1DA6">
              <w:rPr>
                <w:sz w:val="22"/>
              </w:rPr>
              <w:t>Organizacje pozarządowe otrzymujące dotacje na realizację zadań z zakresu kultury i ochrony dziedzictwa narodowego w 201</w:t>
            </w:r>
            <w:r>
              <w:rPr>
                <w:sz w:val="22"/>
              </w:rPr>
              <w:t>5</w:t>
            </w:r>
            <w:r w:rsidRPr="003F1DA6">
              <w:rPr>
                <w:sz w:val="22"/>
              </w:rPr>
              <w:t xml:space="preserve"> r.</w:t>
            </w:r>
          </w:p>
          <w:p w:rsidR="00520C7A" w:rsidRDefault="00520C7A" w:rsidP="003F1DA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3F1DA6" w:rsidP="008A1FE9">
            <w:pPr>
              <w:snapToGrid w:val="0"/>
              <w:jc w:val="center"/>
            </w:pPr>
            <w:r>
              <w:t>sprawdzająca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FE9" w:rsidRDefault="003F1DA6" w:rsidP="008A1FE9">
            <w:pPr>
              <w:snapToGrid w:val="0"/>
              <w:jc w:val="center"/>
            </w:pPr>
            <w:r>
              <w:t>do 15 grudnia 2015 r.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DA6" w:rsidRDefault="003F1DA6" w:rsidP="003F1DA6">
            <w:pPr>
              <w:snapToGrid w:val="0"/>
              <w:jc w:val="both"/>
            </w:pPr>
            <w:r>
              <w:t>Kontrola dotowanych zadań w zakresie:</w:t>
            </w:r>
          </w:p>
          <w:p w:rsidR="003F1DA6" w:rsidRDefault="003F1DA6" w:rsidP="003F1DA6">
            <w:pPr>
              <w:snapToGrid w:val="0"/>
              <w:jc w:val="both"/>
            </w:pPr>
            <w:r>
              <w:t>1) stanu realizacji;</w:t>
            </w:r>
          </w:p>
          <w:p w:rsidR="008A1FE9" w:rsidRDefault="003F1DA6" w:rsidP="003F1DA6">
            <w:pPr>
              <w:snapToGrid w:val="0"/>
              <w:jc w:val="both"/>
            </w:pPr>
            <w:r>
              <w:t>2) efektywności, rzetelności i jakości ich wykonania;</w:t>
            </w:r>
          </w:p>
        </w:tc>
        <w:tc>
          <w:tcPr>
            <w:tcW w:w="1982" w:type="dxa"/>
          </w:tcPr>
          <w:p w:rsidR="008A1FE9" w:rsidRDefault="008A1FE9" w:rsidP="008A1FE9">
            <w:pPr>
              <w:jc w:val="center"/>
            </w:pPr>
            <w:r w:rsidRPr="00BF65AE">
              <w:t>Oświaty, Kultury i Zdrowia</w:t>
            </w:r>
          </w:p>
        </w:tc>
      </w:tr>
      <w:tr w:rsidR="00F878F4" w:rsidRPr="00002AB2" w:rsidTr="00520C7A">
        <w:tc>
          <w:tcPr>
            <w:tcW w:w="526" w:type="dxa"/>
          </w:tcPr>
          <w:p w:rsidR="00F878F4" w:rsidRPr="00002AB2" w:rsidRDefault="00F878F4" w:rsidP="00F878F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520C7A" w:rsidRPr="00002AB2" w:rsidRDefault="00F878F4" w:rsidP="00F878F4">
            <w:pPr>
              <w:pStyle w:val="western1"/>
              <w:jc w:val="both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Transport Osob</w:t>
            </w:r>
            <w:r>
              <w:rPr>
                <w:sz w:val="22"/>
                <w:szCs w:val="22"/>
              </w:rPr>
              <w:t>owo-Towarowy Bogdan Jabłoński, 58-573 Piechowice; L</w:t>
            </w:r>
            <w:r w:rsidRPr="00F878F4">
              <w:rPr>
                <w:sz w:val="22"/>
                <w:szCs w:val="22"/>
              </w:rPr>
              <w:t>icencja na wykonywanie kraj</w:t>
            </w:r>
            <w:r>
              <w:rPr>
                <w:sz w:val="22"/>
                <w:szCs w:val="22"/>
              </w:rPr>
              <w:t xml:space="preserve">owego transportu drogowego osób </w:t>
            </w:r>
            <w:r w:rsidRPr="00F878F4">
              <w:rPr>
                <w:sz w:val="22"/>
                <w:szCs w:val="22"/>
              </w:rPr>
              <w:t>nr 0004656</w:t>
            </w:r>
          </w:p>
        </w:tc>
        <w:tc>
          <w:tcPr>
            <w:tcW w:w="1418" w:type="dxa"/>
          </w:tcPr>
          <w:p w:rsidR="00F878F4" w:rsidRDefault="00F878F4" w:rsidP="00F878F4">
            <w:pPr>
              <w:jc w:val="center"/>
            </w:pPr>
            <w:r w:rsidRPr="00AD7CB5">
              <w:t>problemowa</w:t>
            </w:r>
          </w:p>
        </w:tc>
        <w:tc>
          <w:tcPr>
            <w:tcW w:w="1132" w:type="dxa"/>
            <w:vAlign w:val="center"/>
          </w:tcPr>
          <w:p w:rsidR="00F878F4" w:rsidRPr="00002AB2" w:rsidRDefault="00F878F4" w:rsidP="00F878F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</w:t>
            </w:r>
          </w:p>
        </w:tc>
        <w:tc>
          <w:tcPr>
            <w:tcW w:w="6239" w:type="dxa"/>
          </w:tcPr>
          <w:p w:rsidR="00F878F4" w:rsidRPr="00002AB2" w:rsidRDefault="00F878F4" w:rsidP="00F878F4">
            <w:pPr>
              <w:pStyle w:val="western1"/>
              <w:jc w:val="both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Sprawdzenie zgodności wykonywania tra</w:t>
            </w:r>
            <w:r>
              <w:rPr>
                <w:sz w:val="22"/>
                <w:szCs w:val="22"/>
              </w:rPr>
              <w:t xml:space="preserve">nsportu drogowego lub przewozu z przepisami ustawy </w:t>
            </w:r>
            <w:r w:rsidRPr="00F878F4">
              <w:rPr>
                <w:sz w:val="22"/>
                <w:szCs w:val="22"/>
              </w:rPr>
              <w:t>i warunkami udzielonej licencji</w:t>
            </w:r>
          </w:p>
        </w:tc>
        <w:tc>
          <w:tcPr>
            <w:tcW w:w="1982" w:type="dxa"/>
          </w:tcPr>
          <w:p w:rsidR="00F878F4" w:rsidRDefault="00F878F4" w:rsidP="00F878F4">
            <w:pPr>
              <w:jc w:val="right"/>
            </w:pPr>
            <w:r w:rsidRPr="00D83DDD">
              <w:t>Komunikacji</w:t>
            </w:r>
          </w:p>
        </w:tc>
      </w:tr>
      <w:tr w:rsidR="00F878F4" w:rsidRPr="00002AB2" w:rsidTr="00520C7A">
        <w:tc>
          <w:tcPr>
            <w:tcW w:w="526" w:type="dxa"/>
          </w:tcPr>
          <w:p w:rsidR="00F878F4" w:rsidRPr="00002AB2" w:rsidRDefault="00F878F4" w:rsidP="00F878F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520C7A" w:rsidRPr="00002AB2" w:rsidRDefault="00F878F4" w:rsidP="00F878F4">
            <w:pPr>
              <w:pStyle w:val="western1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Firma KRY-CHA Wojciech Chadży, 58-531 Łomnica; Licencja na wykonywanie krajowego transportu drogowego osób</w:t>
            </w:r>
            <w:r>
              <w:rPr>
                <w:sz w:val="22"/>
                <w:szCs w:val="22"/>
              </w:rPr>
              <w:t xml:space="preserve"> </w:t>
            </w:r>
            <w:r w:rsidRPr="00F878F4">
              <w:rPr>
                <w:sz w:val="22"/>
                <w:szCs w:val="22"/>
              </w:rPr>
              <w:t>nr 0051122</w:t>
            </w:r>
          </w:p>
        </w:tc>
        <w:tc>
          <w:tcPr>
            <w:tcW w:w="1418" w:type="dxa"/>
          </w:tcPr>
          <w:p w:rsidR="00F878F4" w:rsidRDefault="00F878F4" w:rsidP="00F878F4">
            <w:pPr>
              <w:jc w:val="center"/>
            </w:pPr>
            <w:r w:rsidRPr="00AD7CB5">
              <w:t>problemowa</w:t>
            </w:r>
          </w:p>
        </w:tc>
        <w:tc>
          <w:tcPr>
            <w:tcW w:w="1132" w:type="dxa"/>
            <w:vAlign w:val="center"/>
          </w:tcPr>
          <w:p w:rsidR="00F878F4" w:rsidRPr="00002AB2" w:rsidRDefault="00F878F4" w:rsidP="00F878F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kw.</w:t>
            </w:r>
          </w:p>
        </w:tc>
        <w:tc>
          <w:tcPr>
            <w:tcW w:w="6239" w:type="dxa"/>
          </w:tcPr>
          <w:p w:rsidR="00F878F4" w:rsidRPr="00002AB2" w:rsidRDefault="00F878F4" w:rsidP="00F878F4">
            <w:pPr>
              <w:pStyle w:val="western1"/>
              <w:jc w:val="both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Sprawdzenie zgodności wykonywania transportu drogowego lub przewozu z przepisami ustawy i warunkami udzielonej licencji</w:t>
            </w:r>
          </w:p>
        </w:tc>
        <w:tc>
          <w:tcPr>
            <w:tcW w:w="1982" w:type="dxa"/>
          </w:tcPr>
          <w:p w:rsidR="00F878F4" w:rsidRDefault="00F878F4" w:rsidP="00520C7A">
            <w:pPr>
              <w:jc w:val="center"/>
            </w:pPr>
            <w:r w:rsidRPr="00D83DDD">
              <w:t>Komunikacji</w:t>
            </w:r>
          </w:p>
        </w:tc>
      </w:tr>
      <w:tr w:rsidR="00F878F4" w:rsidRPr="00002AB2" w:rsidTr="00520C7A">
        <w:tc>
          <w:tcPr>
            <w:tcW w:w="526" w:type="dxa"/>
          </w:tcPr>
          <w:p w:rsidR="00F878F4" w:rsidRPr="00002AB2" w:rsidRDefault="00F878F4" w:rsidP="00F878F4">
            <w:pPr>
              <w:pStyle w:val="NormalnyWeb1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F878F4" w:rsidRPr="00002AB2" w:rsidRDefault="00F878F4" w:rsidP="00F878F4">
            <w:pPr>
              <w:pStyle w:val="western1"/>
              <w:jc w:val="both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Transport Drewna Paw</w:t>
            </w:r>
            <w:r>
              <w:rPr>
                <w:sz w:val="22"/>
                <w:szCs w:val="22"/>
              </w:rPr>
              <w:t xml:space="preserve">eł Cecerski, 58-562 Podgórzyn; </w:t>
            </w:r>
            <w:r w:rsidRPr="00F878F4">
              <w:rPr>
                <w:sz w:val="22"/>
                <w:szCs w:val="22"/>
              </w:rPr>
              <w:t>Licencja na wykonywanie krajowego transportu drogow</w:t>
            </w:r>
            <w:r>
              <w:rPr>
                <w:sz w:val="22"/>
                <w:szCs w:val="22"/>
              </w:rPr>
              <w:t xml:space="preserve">ego rzeczy </w:t>
            </w:r>
            <w:r w:rsidRPr="00F878F4">
              <w:rPr>
                <w:sz w:val="22"/>
                <w:szCs w:val="22"/>
              </w:rPr>
              <w:t>nr 0094576</w:t>
            </w:r>
          </w:p>
        </w:tc>
        <w:tc>
          <w:tcPr>
            <w:tcW w:w="1418" w:type="dxa"/>
          </w:tcPr>
          <w:p w:rsidR="00F878F4" w:rsidRDefault="00F878F4" w:rsidP="00F878F4">
            <w:pPr>
              <w:jc w:val="center"/>
            </w:pPr>
            <w:r w:rsidRPr="00AD7CB5">
              <w:t>problemowa</w:t>
            </w:r>
          </w:p>
        </w:tc>
        <w:tc>
          <w:tcPr>
            <w:tcW w:w="1132" w:type="dxa"/>
            <w:vAlign w:val="center"/>
          </w:tcPr>
          <w:p w:rsidR="00F878F4" w:rsidRPr="00002AB2" w:rsidRDefault="00F878F4" w:rsidP="00F878F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kw.</w:t>
            </w:r>
          </w:p>
        </w:tc>
        <w:tc>
          <w:tcPr>
            <w:tcW w:w="6239" w:type="dxa"/>
          </w:tcPr>
          <w:p w:rsidR="00F878F4" w:rsidRPr="00002AB2" w:rsidRDefault="00F878F4" w:rsidP="00F878F4">
            <w:pPr>
              <w:pStyle w:val="western1"/>
              <w:jc w:val="both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Sprawdzenie zgodności wykonywania transportu drogowego lub przewozu z przepisami ustawy i warunkami udzielonej licencji</w:t>
            </w:r>
          </w:p>
        </w:tc>
        <w:tc>
          <w:tcPr>
            <w:tcW w:w="1982" w:type="dxa"/>
          </w:tcPr>
          <w:p w:rsidR="00F878F4" w:rsidRDefault="00F878F4" w:rsidP="00520C7A">
            <w:pPr>
              <w:jc w:val="center"/>
            </w:pPr>
            <w:r w:rsidRPr="003464A6">
              <w:t>Komunikacji</w:t>
            </w:r>
          </w:p>
        </w:tc>
      </w:tr>
      <w:tr w:rsidR="00F878F4" w:rsidRPr="00002AB2" w:rsidTr="00520C7A">
        <w:tc>
          <w:tcPr>
            <w:tcW w:w="526" w:type="dxa"/>
          </w:tcPr>
          <w:p w:rsidR="00F878F4" w:rsidRPr="00002AB2" w:rsidRDefault="00F878F4" w:rsidP="00F878F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520C7A" w:rsidRPr="00002AB2" w:rsidRDefault="00F878F4" w:rsidP="00F878F4">
            <w:pPr>
              <w:pStyle w:val="western1"/>
              <w:jc w:val="both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Przedsiębiorstwo Wielobr</w:t>
            </w:r>
            <w:r>
              <w:rPr>
                <w:sz w:val="22"/>
                <w:szCs w:val="22"/>
              </w:rPr>
              <w:t xml:space="preserve">anżowe “NOPOL” Daniel Nowicki, 58-530 Kowary; </w:t>
            </w:r>
            <w:r w:rsidRPr="00F878F4">
              <w:rPr>
                <w:sz w:val="22"/>
                <w:szCs w:val="22"/>
              </w:rPr>
              <w:t>Licencja na wykonywanie krajow</w:t>
            </w:r>
            <w:r>
              <w:rPr>
                <w:sz w:val="22"/>
                <w:szCs w:val="22"/>
              </w:rPr>
              <w:t xml:space="preserve">ego transportu drogowego rzeczy </w:t>
            </w:r>
            <w:r w:rsidRPr="00F878F4">
              <w:rPr>
                <w:sz w:val="22"/>
                <w:szCs w:val="22"/>
              </w:rPr>
              <w:t>nr 0094600</w:t>
            </w:r>
          </w:p>
        </w:tc>
        <w:tc>
          <w:tcPr>
            <w:tcW w:w="1418" w:type="dxa"/>
          </w:tcPr>
          <w:p w:rsidR="00F878F4" w:rsidRDefault="00F878F4" w:rsidP="00F878F4">
            <w:pPr>
              <w:jc w:val="center"/>
            </w:pPr>
            <w:r w:rsidRPr="00AD7CB5">
              <w:t>problemowa</w:t>
            </w:r>
          </w:p>
        </w:tc>
        <w:tc>
          <w:tcPr>
            <w:tcW w:w="1132" w:type="dxa"/>
            <w:vAlign w:val="center"/>
          </w:tcPr>
          <w:p w:rsidR="00F878F4" w:rsidRPr="00002AB2" w:rsidRDefault="00F878F4" w:rsidP="00F878F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</w:tcPr>
          <w:p w:rsidR="00F878F4" w:rsidRPr="00002AB2" w:rsidRDefault="00F878F4" w:rsidP="00F878F4">
            <w:pPr>
              <w:pStyle w:val="western1"/>
              <w:jc w:val="both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Sprawdzenie zgodności wykonywania transportu drogowego lub przewozu z przepisami ustawy i warunkami udzielonej licencji</w:t>
            </w:r>
          </w:p>
        </w:tc>
        <w:tc>
          <w:tcPr>
            <w:tcW w:w="1982" w:type="dxa"/>
          </w:tcPr>
          <w:p w:rsidR="00F878F4" w:rsidRDefault="00F878F4" w:rsidP="00520C7A">
            <w:pPr>
              <w:jc w:val="center"/>
            </w:pPr>
            <w:r w:rsidRPr="003464A6">
              <w:t>Komunikacji</w:t>
            </w:r>
          </w:p>
        </w:tc>
      </w:tr>
      <w:tr w:rsidR="0028525E" w:rsidRPr="00002AB2" w:rsidTr="00520C7A">
        <w:tc>
          <w:tcPr>
            <w:tcW w:w="526" w:type="dxa"/>
          </w:tcPr>
          <w:p w:rsidR="0028525E" w:rsidRPr="00002AB2" w:rsidRDefault="0028525E" w:rsidP="00F878F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28525E" w:rsidRPr="00002AB2" w:rsidRDefault="0028525E" w:rsidP="00F878F4">
            <w:pPr>
              <w:pStyle w:val="western1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Zarząd Dróg Powiatowych</w:t>
            </w:r>
          </w:p>
        </w:tc>
        <w:tc>
          <w:tcPr>
            <w:tcW w:w="1418" w:type="dxa"/>
          </w:tcPr>
          <w:p w:rsidR="0028525E" w:rsidRDefault="0028525E" w:rsidP="00F878F4">
            <w:pPr>
              <w:jc w:val="center"/>
            </w:pPr>
            <w:r w:rsidRPr="00AF4E4B">
              <w:t>problemowa</w:t>
            </w:r>
          </w:p>
        </w:tc>
        <w:tc>
          <w:tcPr>
            <w:tcW w:w="1132" w:type="dxa"/>
            <w:vAlign w:val="center"/>
          </w:tcPr>
          <w:p w:rsidR="0028525E" w:rsidRPr="00002AB2" w:rsidRDefault="0028525E" w:rsidP="00F878F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6239" w:type="dxa"/>
            <w:vMerge w:val="restart"/>
          </w:tcPr>
          <w:p w:rsidR="0028525E" w:rsidRPr="00002AB2" w:rsidRDefault="0028525E" w:rsidP="00F878F4">
            <w:pPr>
              <w:pStyle w:val="western1"/>
              <w:jc w:val="both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Sprawdzenie prawidłowości zastosowa</w:t>
            </w:r>
            <w:r>
              <w:rPr>
                <w:sz w:val="22"/>
                <w:szCs w:val="22"/>
              </w:rPr>
              <w:t xml:space="preserve">nia, wykonania, funkcjonowania </w:t>
            </w:r>
            <w:r w:rsidRPr="00F878F4">
              <w:rPr>
                <w:sz w:val="22"/>
                <w:szCs w:val="22"/>
              </w:rPr>
              <w:t>i utrzymania wszystkich znaków drogowych, u</w:t>
            </w:r>
            <w:r>
              <w:rPr>
                <w:sz w:val="22"/>
                <w:szCs w:val="22"/>
              </w:rPr>
              <w:t xml:space="preserve">rządzeń sygnalizacji świetlnej </w:t>
            </w:r>
            <w:r w:rsidRPr="00F878F4">
              <w:rPr>
                <w:sz w:val="22"/>
                <w:szCs w:val="22"/>
              </w:rPr>
              <w:t>i dźwi</w:t>
            </w:r>
            <w:r>
              <w:rPr>
                <w:sz w:val="22"/>
                <w:szCs w:val="22"/>
              </w:rPr>
              <w:t xml:space="preserve">ękowej (na skrzyżowaniach dróg </w:t>
            </w:r>
            <w:r w:rsidRPr="00F878F4">
              <w:rPr>
                <w:sz w:val="22"/>
                <w:szCs w:val="22"/>
              </w:rPr>
              <w:t>z liniami kolejowymi) oraz bezpieczeństwa ruchu, Akcja “DROGA DO SZKOŁY”, spraw</w:t>
            </w:r>
            <w:r>
              <w:rPr>
                <w:sz w:val="22"/>
                <w:szCs w:val="22"/>
              </w:rPr>
              <w:t xml:space="preserve">dzenie stanu nawierzchni dróg, </w:t>
            </w:r>
            <w:r w:rsidRPr="00F878F4">
              <w:rPr>
                <w:sz w:val="22"/>
                <w:szCs w:val="22"/>
              </w:rPr>
              <w:t>ulic i chodników</w:t>
            </w:r>
          </w:p>
        </w:tc>
        <w:tc>
          <w:tcPr>
            <w:tcW w:w="1982" w:type="dxa"/>
            <w:vMerge w:val="restart"/>
          </w:tcPr>
          <w:p w:rsidR="0028525E" w:rsidRDefault="0028525E" w:rsidP="00F878F4">
            <w:pPr>
              <w:jc w:val="center"/>
            </w:pPr>
          </w:p>
          <w:p w:rsidR="0028525E" w:rsidRDefault="0028525E" w:rsidP="00F878F4">
            <w:pPr>
              <w:jc w:val="center"/>
            </w:pPr>
          </w:p>
          <w:p w:rsidR="0028525E" w:rsidRDefault="00520C7A" w:rsidP="00F878F4">
            <w:pPr>
              <w:jc w:val="center"/>
            </w:pPr>
            <w:r>
              <w:t>K</w:t>
            </w:r>
            <w:r w:rsidR="0028525E" w:rsidRPr="003464A6">
              <w:t>omunikacji</w:t>
            </w:r>
          </w:p>
        </w:tc>
      </w:tr>
      <w:tr w:rsidR="0028525E" w:rsidRPr="00002AB2" w:rsidTr="00520C7A">
        <w:tc>
          <w:tcPr>
            <w:tcW w:w="526" w:type="dxa"/>
          </w:tcPr>
          <w:p w:rsidR="0028525E" w:rsidRPr="00002AB2" w:rsidRDefault="0028525E" w:rsidP="00631725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28525E" w:rsidRPr="00002AB2" w:rsidRDefault="0028525E" w:rsidP="00631725">
            <w:pPr>
              <w:pStyle w:val="western1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Zarząd Dróg Powiatowych</w:t>
            </w:r>
          </w:p>
        </w:tc>
        <w:tc>
          <w:tcPr>
            <w:tcW w:w="1418" w:type="dxa"/>
          </w:tcPr>
          <w:p w:rsidR="0028525E" w:rsidRDefault="0028525E" w:rsidP="00631725">
            <w:pPr>
              <w:jc w:val="center"/>
            </w:pPr>
            <w:r w:rsidRPr="00AF4E4B">
              <w:t>problemowa</w:t>
            </w:r>
          </w:p>
        </w:tc>
        <w:tc>
          <w:tcPr>
            <w:tcW w:w="1132" w:type="dxa"/>
            <w:vAlign w:val="center"/>
          </w:tcPr>
          <w:p w:rsidR="0028525E" w:rsidRPr="00002AB2" w:rsidRDefault="0028525E" w:rsidP="00631725">
            <w:pPr>
              <w:pStyle w:val="western1"/>
              <w:jc w:val="center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II półrocze</w:t>
            </w:r>
          </w:p>
        </w:tc>
        <w:tc>
          <w:tcPr>
            <w:tcW w:w="6239" w:type="dxa"/>
            <w:vMerge/>
          </w:tcPr>
          <w:p w:rsidR="0028525E" w:rsidRPr="00631725" w:rsidRDefault="0028525E" w:rsidP="006317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28525E" w:rsidRDefault="0028525E" w:rsidP="00631725">
            <w:pPr>
              <w:jc w:val="center"/>
            </w:pPr>
          </w:p>
        </w:tc>
      </w:tr>
      <w:tr w:rsidR="0028525E" w:rsidRPr="00002AB2" w:rsidTr="00520C7A">
        <w:trPr>
          <w:trHeight w:val="790"/>
        </w:trPr>
        <w:tc>
          <w:tcPr>
            <w:tcW w:w="526" w:type="dxa"/>
          </w:tcPr>
          <w:p w:rsidR="0028525E" w:rsidRPr="00002AB2" w:rsidRDefault="0028525E" w:rsidP="00631725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:rsidR="0028525E" w:rsidRPr="00002AB2" w:rsidRDefault="0028525E" w:rsidP="00631725">
            <w:pPr>
              <w:pStyle w:val="western1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Gmina Stara Kamienica</w:t>
            </w:r>
          </w:p>
        </w:tc>
        <w:tc>
          <w:tcPr>
            <w:tcW w:w="1418" w:type="dxa"/>
          </w:tcPr>
          <w:p w:rsidR="0028525E" w:rsidRDefault="0028525E" w:rsidP="00631725">
            <w:pPr>
              <w:jc w:val="center"/>
            </w:pPr>
            <w:r w:rsidRPr="00AF4E4B">
              <w:t>problemowa</w:t>
            </w:r>
          </w:p>
        </w:tc>
        <w:tc>
          <w:tcPr>
            <w:tcW w:w="1132" w:type="dxa"/>
            <w:vAlign w:val="center"/>
          </w:tcPr>
          <w:p w:rsidR="0028525E" w:rsidRPr="00002AB2" w:rsidRDefault="0028525E" w:rsidP="00631725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I-IV kw.</w:t>
            </w:r>
          </w:p>
        </w:tc>
        <w:tc>
          <w:tcPr>
            <w:tcW w:w="6239" w:type="dxa"/>
            <w:vMerge/>
          </w:tcPr>
          <w:p w:rsidR="0028525E" w:rsidRPr="00631725" w:rsidRDefault="0028525E" w:rsidP="006317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28525E" w:rsidRDefault="0028525E" w:rsidP="00631725">
            <w:pPr>
              <w:jc w:val="center"/>
            </w:pPr>
          </w:p>
        </w:tc>
      </w:tr>
      <w:tr w:rsidR="00F878F4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4" w:rsidRPr="00002AB2" w:rsidRDefault="00F878F4" w:rsidP="00F878F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F4" w:rsidRPr="00002AB2" w:rsidRDefault="00F878F4" w:rsidP="00F878F4">
            <w:pPr>
              <w:pStyle w:val="western1"/>
              <w:rPr>
                <w:sz w:val="22"/>
                <w:szCs w:val="22"/>
              </w:rPr>
            </w:pPr>
            <w:r w:rsidRPr="00F878F4">
              <w:rPr>
                <w:sz w:val="22"/>
                <w:szCs w:val="22"/>
              </w:rPr>
              <w:t>Okręgowa Stacja Kontroli Pojazdów “JURO-TRANS”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F4" w:rsidRPr="00002AB2" w:rsidRDefault="00F878F4" w:rsidP="00F878F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doraźna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F4" w:rsidRPr="00002AB2" w:rsidRDefault="00F878F4" w:rsidP="00F878F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631725" w:rsidRDefault="00631725" w:rsidP="00631725">
            <w:pPr>
              <w:jc w:val="both"/>
              <w:rPr>
                <w:sz w:val="22"/>
                <w:szCs w:val="22"/>
              </w:rPr>
            </w:pPr>
            <w:r w:rsidRPr="00631725">
              <w:rPr>
                <w:sz w:val="22"/>
                <w:szCs w:val="22"/>
              </w:rPr>
              <w:t>Kontrola w zakresie:</w:t>
            </w:r>
          </w:p>
          <w:p w:rsidR="00631725" w:rsidRPr="00631725" w:rsidRDefault="00631725" w:rsidP="00631725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631725">
              <w:rPr>
                <w:sz w:val="22"/>
                <w:szCs w:val="22"/>
              </w:rPr>
              <w:t>zgodności stacji z wymaganiami, o których mowa w art. 83 Prawo o ruchu drogowym,</w:t>
            </w:r>
          </w:p>
          <w:p w:rsidR="00631725" w:rsidRPr="00631725" w:rsidRDefault="00631725" w:rsidP="00631725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631725">
              <w:rPr>
                <w:sz w:val="22"/>
                <w:szCs w:val="22"/>
              </w:rPr>
              <w:t>prawidłowości wykonywania badań technicznych pojazdów,</w:t>
            </w:r>
          </w:p>
          <w:p w:rsidR="00F878F4" w:rsidRPr="00631725" w:rsidRDefault="00631725" w:rsidP="00F878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631725">
              <w:rPr>
                <w:sz w:val="22"/>
                <w:szCs w:val="22"/>
              </w:rPr>
              <w:t>prawidłowości prowadzonej dokumentacji.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Default="00631725" w:rsidP="00F878F4">
            <w:pPr>
              <w:jc w:val="center"/>
            </w:pPr>
          </w:p>
          <w:p w:rsidR="00F878F4" w:rsidRDefault="00F878F4" w:rsidP="00F878F4">
            <w:pPr>
              <w:jc w:val="center"/>
            </w:pPr>
            <w:r w:rsidRPr="003464A6">
              <w:t>Komunikacji</w:t>
            </w: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F878F4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42084F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OKK „SKORPION” </w:t>
            </w:r>
            <w:r w:rsidRPr="0042084F">
              <w:rPr>
                <w:sz w:val="22"/>
                <w:szCs w:val="22"/>
              </w:rPr>
              <w:t>Jan Filar</w:t>
            </w:r>
            <w:r>
              <w:rPr>
                <w:sz w:val="22"/>
                <w:szCs w:val="22"/>
              </w:rPr>
              <w:t xml:space="preserve"> 58-560 Jelenia Góra;  Wojcieszyce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F878F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F878F4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5E" w:rsidRDefault="0028525E" w:rsidP="0028525E">
            <w:pPr>
              <w:widowControl/>
              <w:suppressAutoHyphens w:val="0"/>
              <w:jc w:val="both"/>
              <w:rPr>
                <w:color w:val="auto"/>
                <w:szCs w:val="24"/>
              </w:rPr>
            </w:pPr>
          </w:p>
          <w:p w:rsidR="0028525E" w:rsidRDefault="0028525E" w:rsidP="0028525E">
            <w:pPr>
              <w:widowControl/>
              <w:suppressAutoHyphens w:val="0"/>
              <w:jc w:val="both"/>
              <w:rPr>
                <w:color w:val="auto"/>
                <w:szCs w:val="24"/>
              </w:rPr>
            </w:pPr>
          </w:p>
          <w:p w:rsidR="0028525E" w:rsidRDefault="0028525E" w:rsidP="0028525E">
            <w:pPr>
              <w:widowControl/>
              <w:suppressAutoHyphens w:val="0"/>
              <w:jc w:val="both"/>
              <w:rPr>
                <w:color w:val="auto"/>
                <w:szCs w:val="24"/>
              </w:rPr>
            </w:pPr>
          </w:p>
          <w:p w:rsidR="0028525E" w:rsidRPr="0028525E" w:rsidRDefault="0028525E" w:rsidP="0028525E">
            <w:pPr>
              <w:widowControl/>
              <w:suppressAutoHyphens w:val="0"/>
              <w:jc w:val="both"/>
              <w:rPr>
                <w:color w:val="auto"/>
                <w:szCs w:val="24"/>
              </w:rPr>
            </w:pPr>
            <w:r w:rsidRPr="0028525E">
              <w:rPr>
                <w:color w:val="auto"/>
                <w:szCs w:val="24"/>
              </w:rPr>
              <w:t>Kontrola działalności ośrodka szkolenia kierowców z ustawą o kierujących pojazdami. Sprawdzenie</w:t>
            </w:r>
            <w:r>
              <w:rPr>
                <w:color w:val="auto"/>
                <w:szCs w:val="24"/>
              </w:rPr>
              <w:t>:</w:t>
            </w:r>
          </w:p>
          <w:p w:rsidR="0028525E" w:rsidRPr="0028525E" w:rsidRDefault="0028525E" w:rsidP="0028525E">
            <w:pPr>
              <w:widowControl/>
              <w:suppressAutoHyphens w:val="0"/>
              <w:jc w:val="both"/>
              <w:rPr>
                <w:color w:val="auto"/>
                <w:szCs w:val="24"/>
              </w:rPr>
            </w:pPr>
            <w:r w:rsidRPr="0028525E">
              <w:rPr>
                <w:color w:val="auto"/>
                <w:szCs w:val="24"/>
              </w:rPr>
              <w:t>1)   spełnienia przez przedsiębiorcę prowadzącego ośrodek szkolenia kierowców wymagań, o których mowa w art. 28 ust. 2 oraz odpowiednio w art. 31 ust. 1;</w:t>
            </w:r>
          </w:p>
          <w:p w:rsidR="0028525E" w:rsidRPr="0028525E" w:rsidRDefault="0028525E" w:rsidP="0028525E">
            <w:pPr>
              <w:widowControl/>
              <w:suppressAutoHyphens w:val="0"/>
              <w:jc w:val="both"/>
              <w:rPr>
                <w:color w:val="auto"/>
                <w:szCs w:val="24"/>
              </w:rPr>
            </w:pPr>
            <w:r w:rsidRPr="0028525E">
              <w:rPr>
                <w:color w:val="auto"/>
                <w:szCs w:val="24"/>
              </w:rPr>
              <w:t>2)   zgodności prowadzonego kursu lub zajęć z:</w:t>
            </w:r>
          </w:p>
          <w:p w:rsidR="0028525E" w:rsidRPr="0028525E" w:rsidRDefault="0028525E" w:rsidP="0028525E">
            <w:pPr>
              <w:widowControl/>
              <w:suppressAutoHyphens w:val="0"/>
              <w:ind w:left="708"/>
              <w:jc w:val="both"/>
              <w:rPr>
                <w:color w:val="auto"/>
                <w:szCs w:val="24"/>
              </w:rPr>
            </w:pPr>
            <w:r w:rsidRPr="0028525E">
              <w:rPr>
                <w:color w:val="auto"/>
                <w:szCs w:val="24"/>
              </w:rPr>
              <w:t>a)  przepisami określającymi zasady i warunki prowadzenia szkolenia,</w:t>
            </w:r>
          </w:p>
          <w:p w:rsidR="0028525E" w:rsidRPr="0028525E" w:rsidRDefault="0028525E" w:rsidP="0028525E">
            <w:pPr>
              <w:widowControl/>
              <w:suppressAutoHyphens w:val="0"/>
              <w:ind w:left="708"/>
              <w:jc w:val="both"/>
              <w:rPr>
                <w:color w:val="auto"/>
                <w:szCs w:val="24"/>
              </w:rPr>
            </w:pPr>
            <w:r w:rsidRPr="0028525E">
              <w:rPr>
                <w:color w:val="auto"/>
                <w:szCs w:val="24"/>
              </w:rPr>
              <w:t>b)  informacją lub danymi, o których mowa w art. 27 ust. 1 pkt 1,</w:t>
            </w:r>
          </w:p>
          <w:p w:rsidR="0028525E" w:rsidRPr="0028525E" w:rsidRDefault="0028525E" w:rsidP="0028525E">
            <w:pPr>
              <w:widowControl/>
              <w:suppressAutoHyphens w:val="0"/>
              <w:ind w:left="708"/>
              <w:jc w:val="both"/>
              <w:rPr>
                <w:color w:val="auto"/>
                <w:szCs w:val="24"/>
              </w:rPr>
            </w:pPr>
            <w:r w:rsidRPr="0028525E">
              <w:rPr>
                <w:color w:val="auto"/>
                <w:szCs w:val="24"/>
              </w:rPr>
              <w:t>c)  dokumentami, o których mowa w art. 27 ust. 1 pkt 6;</w:t>
            </w:r>
          </w:p>
          <w:p w:rsidR="0028525E" w:rsidRPr="003279BD" w:rsidRDefault="0028525E" w:rsidP="0028525E">
            <w:pPr>
              <w:widowControl/>
              <w:suppressAutoHyphens w:val="0"/>
              <w:jc w:val="both"/>
              <w:rPr>
                <w:color w:val="auto"/>
                <w:szCs w:val="24"/>
              </w:rPr>
            </w:pPr>
            <w:r w:rsidRPr="0028525E">
              <w:rPr>
                <w:color w:val="auto"/>
                <w:szCs w:val="24"/>
              </w:rPr>
              <w:t>3)   kwalifikacje osób prowadzących szkolenie.</w:t>
            </w:r>
          </w:p>
          <w:p w:rsidR="0028525E" w:rsidRPr="003279BD" w:rsidRDefault="0028525E" w:rsidP="003279BD">
            <w:pPr>
              <w:ind w:hanging="360"/>
              <w:jc w:val="both"/>
              <w:rPr>
                <w:color w:val="auto"/>
                <w:szCs w:val="24"/>
              </w:rPr>
            </w:pPr>
            <w:r w:rsidRPr="00EF63B2">
              <w:rPr>
                <w:color w:val="auto"/>
                <w:szCs w:val="24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5E" w:rsidRDefault="0028525E" w:rsidP="00F878F4">
            <w:pPr>
              <w:jc w:val="center"/>
            </w:pPr>
          </w:p>
          <w:p w:rsidR="0028525E" w:rsidRDefault="0028525E" w:rsidP="00F878F4">
            <w:pPr>
              <w:jc w:val="center"/>
            </w:pPr>
          </w:p>
          <w:p w:rsidR="0028525E" w:rsidRDefault="0028525E" w:rsidP="00F878F4">
            <w:pPr>
              <w:jc w:val="center"/>
            </w:pPr>
          </w:p>
          <w:p w:rsidR="0028525E" w:rsidRDefault="0028525E" w:rsidP="00F878F4">
            <w:pPr>
              <w:jc w:val="center"/>
            </w:pPr>
          </w:p>
          <w:p w:rsidR="0028525E" w:rsidRDefault="0028525E" w:rsidP="00F878F4">
            <w:pPr>
              <w:jc w:val="center"/>
            </w:pPr>
          </w:p>
          <w:p w:rsidR="0028525E" w:rsidRDefault="0028525E" w:rsidP="00F878F4">
            <w:pPr>
              <w:jc w:val="center"/>
            </w:pPr>
            <w:r w:rsidRPr="003464A6">
              <w:t>Komunikacji</w:t>
            </w: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Prywatna Szkoła Jazdy „U ROMANA” </w:t>
            </w:r>
            <w:r w:rsidRPr="0042084F">
              <w:rPr>
                <w:sz w:val="22"/>
                <w:szCs w:val="22"/>
              </w:rPr>
              <w:t>Roman Rozmuk</w:t>
            </w:r>
            <w:r>
              <w:rPr>
                <w:sz w:val="22"/>
                <w:szCs w:val="22"/>
              </w:rPr>
              <w:t>, 58-530 Kowary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3279BD" w:rsidRDefault="0028525E" w:rsidP="003279BD">
            <w:pPr>
              <w:widowControl/>
              <w:suppressAutoHyphens w:val="0"/>
              <w:ind w:hanging="360"/>
              <w:jc w:val="both"/>
              <w:rPr>
                <w:color w:val="auto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42084F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 w:rsidRPr="0042084F">
              <w:rPr>
                <w:sz w:val="22"/>
                <w:szCs w:val="22"/>
              </w:rPr>
              <w:t>Firma Handlowo-Usługowa “NAUKA JAZDY”</w:t>
            </w:r>
          </w:p>
          <w:p w:rsidR="0028525E" w:rsidRPr="00002AB2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 w:rsidRPr="0042084F">
              <w:rPr>
                <w:sz w:val="22"/>
                <w:szCs w:val="22"/>
              </w:rPr>
              <w:t>Janusz Żergicki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3B3CEC">
              <w:rPr>
                <w:sz w:val="22"/>
                <w:szCs w:val="22"/>
              </w:rPr>
              <w:t>58-530 Kowary;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002AB2" w:rsidRDefault="0028525E" w:rsidP="003279BD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42084F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Nauki Jazdy „ABS” </w:t>
            </w:r>
            <w:r w:rsidRPr="00135441">
              <w:rPr>
                <w:sz w:val="22"/>
                <w:szCs w:val="22"/>
              </w:rPr>
              <w:t>Bogdan Krawiec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C64FC9">
              <w:rPr>
                <w:sz w:val="22"/>
                <w:szCs w:val="22"/>
              </w:rPr>
              <w:t>58-580 Szklarska Poręba;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002AB2" w:rsidRDefault="0028525E" w:rsidP="003279BD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3464A6" w:rsidRDefault="0028525E" w:rsidP="00C64FC9">
            <w:pPr>
              <w:jc w:val="center"/>
            </w:pP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Szkolenia Kierowców „RYŚ” </w:t>
            </w:r>
            <w:r w:rsidRPr="00135441">
              <w:rPr>
                <w:sz w:val="22"/>
                <w:szCs w:val="22"/>
              </w:rPr>
              <w:t>Barbara Kotkowska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58-560 Jelenia Góra; </w:t>
            </w:r>
            <w:r w:rsidRPr="00135441">
              <w:rPr>
                <w:sz w:val="22"/>
                <w:szCs w:val="22"/>
              </w:rPr>
              <w:t xml:space="preserve">Wojcieszyce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Nauka Jazdy „EMKA” </w:t>
            </w:r>
            <w:r w:rsidRPr="00135441">
              <w:rPr>
                <w:sz w:val="22"/>
                <w:szCs w:val="22"/>
              </w:rPr>
              <w:t>Ługowska Beata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58-535 Ściegny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Szkolenia Kierowców </w:t>
            </w:r>
            <w:r w:rsidRPr="00C64FC9">
              <w:rPr>
                <w:sz w:val="22"/>
                <w:szCs w:val="22"/>
              </w:rPr>
              <w:t>Henryk Sudak</w:t>
            </w:r>
            <w:r>
              <w:rPr>
                <w:sz w:val="22"/>
                <w:szCs w:val="22"/>
              </w:rPr>
              <w:t xml:space="preserve"> </w:t>
            </w:r>
            <w:r w:rsidRPr="00C64FC9">
              <w:rPr>
                <w:sz w:val="22"/>
                <w:szCs w:val="22"/>
              </w:rPr>
              <w:t>58-573 Piechowice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3464A6" w:rsidRDefault="0028525E" w:rsidP="00C64FC9">
            <w:pPr>
              <w:jc w:val="center"/>
            </w:pP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Szkolenia Kierowców „ELKA” </w:t>
            </w:r>
            <w:r w:rsidRPr="00135441">
              <w:rPr>
                <w:sz w:val="22"/>
                <w:szCs w:val="22"/>
              </w:rPr>
              <w:t>Kotkowska Bożena</w:t>
            </w:r>
            <w:r>
              <w:rPr>
                <w:sz w:val="22"/>
                <w:szCs w:val="22"/>
              </w:rPr>
              <w:t xml:space="preserve"> </w:t>
            </w:r>
            <w:r w:rsidRPr="00135441">
              <w:rPr>
                <w:sz w:val="22"/>
                <w:szCs w:val="22"/>
              </w:rPr>
              <w:t>58-573 Piechowice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JANJAR </w:t>
            </w:r>
            <w:r w:rsidRPr="00135441">
              <w:rPr>
                <w:sz w:val="22"/>
                <w:szCs w:val="22"/>
              </w:rPr>
              <w:t>Jarosław Cymbalski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135441">
              <w:rPr>
                <w:sz w:val="22"/>
                <w:szCs w:val="22"/>
              </w:rPr>
              <w:t>58-530 Kowary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Szkolenia Kierowców „SKORPION” </w:t>
            </w:r>
            <w:r w:rsidRPr="00135441">
              <w:rPr>
                <w:sz w:val="22"/>
                <w:szCs w:val="22"/>
              </w:rPr>
              <w:t>Kamil Filar</w:t>
            </w:r>
            <w:r>
              <w:rPr>
                <w:sz w:val="22"/>
                <w:szCs w:val="22"/>
              </w:rPr>
              <w:t xml:space="preserve"> 58-560 Jelenia Góra; </w:t>
            </w:r>
            <w:r w:rsidRPr="00135441">
              <w:rPr>
                <w:sz w:val="22"/>
                <w:szCs w:val="22"/>
              </w:rPr>
              <w:t>Wojcieszyce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</w:p>
        </w:tc>
      </w:tr>
      <w:tr w:rsidR="0028525E" w:rsidRPr="00002AB2" w:rsidTr="00520C7A">
        <w:trPr>
          <w:trHeight w:val="4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Szkolenia Kierowców „KOSZAK” </w:t>
            </w:r>
            <w:r w:rsidRPr="00135441">
              <w:rPr>
                <w:sz w:val="22"/>
                <w:szCs w:val="22"/>
              </w:rPr>
              <w:t>Violetta Koszak</w:t>
            </w:r>
            <w:r>
              <w:rPr>
                <w:sz w:val="22"/>
                <w:szCs w:val="22"/>
              </w:rPr>
              <w:t xml:space="preserve">, 58-500 Jelenia Góra Staniszów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  <w:r w:rsidRPr="00FE4FF7">
              <w:t>kompleksowa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C64FC9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kw.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C64FC9">
            <w:pPr>
              <w:pStyle w:val="western1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C64FC9">
            <w:pPr>
              <w:jc w:val="center"/>
            </w:pP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28525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28525E">
            <w:pPr>
              <w:pStyle w:val="western1"/>
              <w:rPr>
                <w:sz w:val="22"/>
                <w:szCs w:val="22"/>
              </w:rPr>
            </w:pPr>
            <w:r w:rsidRPr="0028525E">
              <w:rPr>
                <w:sz w:val="22"/>
                <w:szCs w:val="22"/>
              </w:rPr>
              <w:t>Powiatowy Ośrodek Dokumentacji Geodezyjnej i  Kartograficznej w Jeleniej Górze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28525E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E15507" w:rsidRDefault="0028525E" w:rsidP="0028525E">
            <w:pPr>
              <w:jc w:val="center"/>
            </w:pPr>
            <w:r w:rsidRPr="00E15507">
              <w:t>do 10 lipca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28525E">
            <w:pPr>
              <w:pStyle w:val="western1"/>
              <w:jc w:val="both"/>
              <w:rPr>
                <w:sz w:val="22"/>
                <w:szCs w:val="22"/>
              </w:rPr>
            </w:pPr>
            <w:r w:rsidRPr="0028525E">
              <w:rPr>
                <w:sz w:val="22"/>
                <w:szCs w:val="22"/>
              </w:rPr>
              <w:t>Terminowość wprowadzania zmian w części opisowej i graficznej operatów ewidencji grun</w:t>
            </w:r>
            <w:r>
              <w:rPr>
                <w:sz w:val="22"/>
                <w:szCs w:val="22"/>
              </w:rPr>
              <w:t>tów i budynków w I półroczu 2015</w:t>
            </w:r>
            <w:r w:rsidRPr="0028525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28525E">
            <w:pPr>
              <w:jc w:val="center"/>
            </w:pPr>
            <w:r w:rsidRPr="0028525E">
              <w:t>Geodezji, Kartografii i Gospodarki Nieruchomościami</w:t>
            </w:r>
          </w:p>
        </w:tc>
      </w:tr>
      <w:tr w:rsidR="0028525E" w:rsidRPr="00002AB2" w:rsidTr="00520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28525E">
            <w:pPr>
              <w:pStyle w:val="NormalnyWeb1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28525E">
            <w:pPr>
              <w:pStyle w:val="western1"/>
              <w:rPr>
                <w:sz w:val="22"/>
                <w:szCs w:val="22"/>
              </w:rPr>
            </w:pPr>
            <w:r w:rsidRPr="0028525E">
              <w:rPr>
                <w:sz w:val="22"/>
                <w:szCs w:val="22"/>
              </w:rPr>
              <w:t>Powiatowy Ośrodek Dokumentacji Geodezyjnej i  Kartograficznej w Jeleniej Górze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E" w:rsidRPr="00002AB2" w:rsidRDefault="0028525E" w:rsidP="0028525E">
            <w:pPr>
              <w:pStyle w:val="western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28525E" w:rsidP="0028525E">
            <w:pPr>
              <w:jc w:val="center"/>
            </w:pPr>
            <w:r w:rsidRPr="00E15507">
              <w:t>do 10 stycznia</w:t>
            </w:r>
          </w:p>
          <w:p w:rsidR="0028525E" w:rsidRPr="00E15507" w:rsidRDefault="0028525E" w:rsidP="0028525E">
            <w:pPr>
              <w:jc w:val="center"/>
            </w:pPr>
            <w:r>
              <w:t>2016 r.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Pr="00002AB2" w:rsidRDefault="0028525E" w:rsidP="0028525E">
            <w:pPr>
              <w:pStyle w:val="western1"/>
              <w:jc w:val="both"/>
              <w:rPr>
                <w:sz w:val="22"/>
                <w:szCs w:val="22"/>
              </w:rPr>
            </w:pPr>
            <w:r w:rsidRPr="0028525E">
              <w:rPr>
                <w:sz w:val="22"/>
                <w:szCs w:val="22"/>
              </w:rPr>
              <w:t>Terminowość wprowadzania zmian w części opisowej i graficznej operatów ewidencji gruntów i budynków w I pół</w:t>
            </w:r>
            <w:r>
              <w:rPr>
                <w:sz w:val="22"/>
                <w:szCs w:val="22"/>
              </w:rPr>
              <w:t>roczu 2015</w:t>
            </w:r>
            <w:r w:rsidRPr="0028525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E" w:rsidRDefault="00520C7A" w:rsidP="0028525E">
            <w:pPr>
              <w:jc w:val="center"/>
            </w:pPr>
            <w:r w:rsidRPr="00520C7A">
              <w:t>Geodezji, Kartografii i Gospodarki Nieruchomościami</w:t>
            </w:r>
          </w:p>
        </w:tc>
      </w:tr>
    </w:tbl>
    <w:p w:rsidR="003279BD" w:rsidRDefault="003279BD" w:rsidP="003279BD">
      <w:pPr>
        <w:jc w:val="both"/>
        <w:rPr>
          <w:sz w:val="22"/>
          <w:szCs w:val="22"/>
        </w:rPr>
      </w:pPr>
    </w:p>
    <w:p w:rsidR="003279BD" w:rsidRDefault="003279BD" w:rsidP="003279BD">
      <w:pPr>
        <w:jc w:val="both"/>
        <w:rPr>
          <w:sz w:val="22"/>
          <w:szCs w:val="22"/>
        </w:rPr>
      </w:pPr>
    </w:p>
    <w:p w:rsidR="003279BD" w:rsidRDefault="003279BD" w:rsidP="003279BD">
      <w:pPr>
        <w:jc w:val="both"/>
        <w:rPr>
          <w:sz w:val="22"/>
          <w:szCs w:val="22"/>
        </w:rPr>
      </w:pPr>
    </w:p>
    <w:p w:rsidR="003279BD" w:rsidRDefault="003279BD" w:rsidP="003279BD">
      <w:pPr>
        <w:jc w:val="both"/>
        <w:rPr>
          <w:sz w:val="22"/>
          <w:szCs w:val="22"/>
        </w:rPr>
      </w:pPr>
    </w:p>
    <w:p w:rsidR="003279BD" w:rsidRDefault="003279BD" w:rsidP="003279BD">
      <w:pPr>
        <w:jc w:val="both"/>
        <w:rPr>
          <w:sz w:val="22"/>
          <w:szCs w:val="22"/>
        </w:rPr>
      </w:pPr>
    </w:p>
    <w:p w:rsidR="003045A9" w:rsidRPr="003045A9" w:rsidRDefault="003045A9" w:rsidP="003045A9">
      <w:pPr>
        <w:jc w:val="both"/>
        <w:rPr>
          <w:sz w:val="22"/>
          <w:szCs w:val="22"/>
        </w:rPr>
      </w:pPr>
      <w:r w:rsidRPr="003045A9">
        <w:rPr>
          <w:sz w:val="22"/>
          <w:szCs w:val="22"/>
        </w:rPr>
        <w:t xml:space="preserve">Opracował:  </w:t>
      </w:r>
    </w:p>
    <w:p w:rsidR="003045A9" w:rsidRPr="003045A9" w:rsidRDefault="003045A9" w:rsidP="003045A9">
      <w:pPr>
        <w:jc w:val="both"/>
        <w:rPr>
          <w:sz w:val="22"/>
          <w:szCs w:val="22"/>
        </w:rPr>
      </w:pPr>
      <w:r w:rsidRPr="003045A9">
        <w:rPr>
          <w:sz w:val="22"/>
          <w:szCs w:val="22"/>
        </w:rPr>
        <w:t xml:space="preserve">Włodzimierz Słodkiewicz, </w:t>
      </w:r>
    </w:p>
    <w:p w:rsidR="003045A9" w:rsidRPr="003045A9" w:rsidRDefault="003045A9" w:rsidP="003045A9">
      <w:pPr>
        <w:jc w:val="both"/>
        <w:rPr>
          <w:sz w:val="22"/>
          <w:szCs w:val="22"/>
        </w:rPr>
      </w:pPr>
      <w:r w:rsidRPr="003045A9">
        <w:rPr>
          <w:sz w:val="22"/>
          <w:szCs w:val="22"/>
        </w:rPr>
        <w:t>z-ca dyrektora OP</w:t>
      </w:r>
    </w:p>
    <w:p w:rsidR="003045A9" w:rsidRPr="003045A9" w:rsidRDefault="003045A9" w:rsidP="003045A9">
      <w:pPr>
        <w:jc w:val="both"/>
        <w:rPr>
          <w:sz w:val="22"/>
          <w:szCs w:val="22"/>
        </w:rPr>
      </w:pPr>
    </w:p>
    <w:p w:rsidR="003045A9" w:rsidRPr="003045A9" w:rsidRDefault="003045A9" w:rsidP="003045A9">
      <w:pPr>
        <w:jc w:val="both"/>
        <w:rPr>
          <w:sz w:val="22"/>
          <w:szCs w:val="22"/>
        </w:rPr>
      </w:pPr>
      <w:r w:rsidRPr="003045A9">
        <w:rPr>
          <w:sz w:val="22"/>
          <w:szCs w:val="22"/>
        </w:rPr>
        <w:t xml:space="preserve">SEKRETARZ POWIATU </w:t>
      </w:r>
    </w:p>
    <w:p w:rsidR="003045A9" w:rsidRPr="003045A9" w:rsidRDefault="003045A9" w:rsidP="003045A9">
      <w:pPr>
        <w:jc w:val="both"/>
        <w:rPr>
          <w:sz w:val="22"/>
          <w:szCs w:val="22"/>
        </w:rPr>
      </w:pPr>
    </w:p>
    <w:p w:rsidR="003045A9" w:rsidRPr="003045A9" w:rsidRDefault="003045A9" w:rsidP="003045A9">
      <w:pPr>
        <w:jc w:val="both"/>
        <w:rPr>
          <w:sz w:val="22"/>
          <w:szCs w:val="22"/>
        </w:rPr>
      </w:pPr>
      <w:r w:rsidRPr="003045A9">
        <w:rPr>
          <w:sz w:val="22"/>
          <w:szCs w:val="22"/>
        </w:rPr>
        <w:t xml:space="preserve">      Jolanta Borejszo</w:t>
      </w:r>
    </w:p>
    <w:p w:rsidR="003279BD" w:rsidRDefault="003045A9" w:rsidP="003045A9">
      <w:pPr>
        <w:jc w:val="both"/>
        <w:rPr>
          <w:sz w:val="22"/>
          <w:szCs w:val="22"/>
        </w:rPr>
      </w:pPr>
      <w:r w:rsidRPr="003045A9">
        <w:rPr>
          <w:sz w:val="22"/>
          <w:szCs w:val="22"/>
        </w:rPr>
        <w:t xml:space="preserve">Jelenia Góra,  </w:t>
      </w:r>
      <w:r>
        <w:rPr>
          <w:sz w:val="22"/>
          <w:szCs w:val="22"/>
        </w:rPr>
        <w:t xml:space="preserve">4 </w:t>
      </w:r>
      <w:r w:rsidRPr="003045A9">
        <w:rPr>
          <w:sz w:val="22"/>
          <w:szCs w:val="22"/>
        </w:rPr>
        <w:t>lutego 2015 r.</w:t>
      </w:r>
    </w:p>
    <w:p w:rsidR="003279BD" w:rsidRPr="00631725" w:rsidRDefault="003279BD" w:rsidP="003279BD">
      <w:pPr>
        <w:jc w:val="both"/>
        <w:rPr>
          <w:sz w:val="22"/>
          <w:szCs w:val="22"/>
        </w:rPr>
      </w:pPr>
    </w:p>
    <w:sectPr w:rsidR="003279BD" w:rsidRPr="00631725" w:rsidSect="00520C7A">
      <w:footerReference w:type="default" r:id="rId8"/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AC" w:rsidRDefault="00FE1DAC" w:rsidP="003045A9">
      <w:r>
        <w:separator/>
      </w:r>
    </w:p>
  </w:endnote>
  <w:endnote w:type="continuationSeparator" w:id="0">
    <w:p w:rsidR="00FE1DAC" w:rsidRDefault="00FE1DAC" w:rsidP="0030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246449"/>
      <w:docPartObj>
        <w:docPartGallery w:val="Page Numbers (Bottom of Page)"/>
        <w:docPartUnique/>
      </w:docPartObj>
    </w:sdtPr>
    <w:sdtEndPr/>
    <w:sdtContent>
      <w:p w:rsidR="003045A9" w:rsidRDefault="003045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EC">
          <w:rPr>
            <w:noProof/>
          </w:rPr>
          <w:t>2</w:t>
        </w:r>
        <w:r>
          <w:fldChar w:fldCharType="end"/>
        </w:r>
      </w:p>
    </w:sdtContent>
  </w:sdt>
  <w:p w:rsidR="003045A9" w:rsidRDefault="0030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AC" w:rsidRDefault="00FE1DAC" w:rsidP="003045A9">
      <w:r>
        <w:separator/>
      </w:r>
    </w:p>
  </w:footnote>
  <w:footnote w:type="continuationSeparator" w:id="0">
    <w:p w:rsidR="00FE1DAC" w:rsidRDefault="00FE1DAC" w:rsidP="0030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B2A72"/>
    <w:multiLevelType w:val="hybridMultilevel"/>
    <w:tmpl w:val="1D8AA2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16735"/>
    <w:multiLevelType w:val="hybridMultilevel"/>
    <w:tmpl w:val="0DDE5F54"/>
    <w:lvl w:ilvl="0" w:tplc="9E8293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85AC40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03"/>
    <w:rsid w:val="00002AB2"/>
    <w:rsid w:val="00035FF7"/>
    <w:rsid w:val="000656A0"/>
    <w:rsid w:val="001337C9"/>
    <w:rsid w:val="00135441"/>
    <w:rsid w:val="001D401E"/>
    <w:rsid w:val="001E1860"/>
    <w:rsid w:val="0028525E"/>
    <w:rsid w:val="002A270F"/>
    <w:rsid w:val="003045A9"/>
    <w:rsid w:val="003279BD"/>
    <w:rsid w:val="00360C2C"/>
    <w:rsid w:val="003B3CEC"/>
    <w:rsid w:val="003D086F"/>
    <w:rsid w:val="003D0883"/>
    <w:rsid w:val="003E50C6"/>
    <w:rsid w:val="003F1DA6"/>
    <w:rsid w:val="0042084F"/>
    <w:rsid w:val="005003A8"/>
    <w:rsid w:val="00520C7A"/>
    <w:rsid w:val="005E6E0F"/>
    <w:rsid w:val="006248AB"/>
    <w:rsid w:val="00631725"/>
    <w:rsid w:val="006827F9"/>
    <w:rsid w:val="007875EC"/>
    <w:rsid w:val="008A1FE9"/>
    <w:rsid w:val="008F0BD1"/>
    <w:rsid w:val="00A5233E"/>
    <w:rsid w:val="00A72C91"/>
    <w:rsid w:val="00A85248"/>
    <w:rsid w:val="00B40634"/>
    <w:rsid w:val="00B449C8"/>
    <w:rsid w:val="00C64FC9"/>
    <w:rsid w:val="00E2715D"/>
    <w:rsid w:val="00E4465F"/>
    <w:rsid w:val="00E83F03"/>
    <w:rsid w:val="00EE33EA"/>
    <w:rsid w:val="00EF1843"/>
    <w:rsid w:val="00EF63B2"/>
    <w:rsid w:val="00F850E1"/>
    <w:rsid w:val="00F878F4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9481-EDA9-4DD0-B9D3-4A77FAE6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tabeli">
    <w:name w:val="Tytuł tabeli"/>
    <w:basedOn w:val="Normalny"/>
    <w:rsid w:val="00E83F03"/>
    <w:pPr>
      <w:suppressLineNumbers/>
      <w:spacing w:after="120"/>
      <w:jc w:val="center"/>
    </w:pPr>
    <w:rPr>
      <w:b/>
      <w:i/>
    </w:rPr>
  </w:style>
  <w:style w:type="paragraph" w:customStyle="1" w:styleId="NormalnyWeb1">
    <w:name w:val="Normalny (Web)1"/>
    <w:basedOn w:val="Normalny"/>
    <w:rsid w:val="00E83F03"/>
    <w:pPr>
      <w:widowControl/>
      <w:suppressAutoHyphens w:val="0"/>
      <w:spacing w:before="100" w:beforeAutospacing="1"/>
    </w:pPr>
    <w:rPr>
      <w:color w:val="auto"/>
      <w:szCs w:val="24"/>
    </w:rPr>
  </w:style>
  <w:style w:type="paragraph" w:customStyle="1" w:styleId="western1">
    <w:name w:val="western1"/>
    <w:basedOn w:val="Normalny"/>
    <w:rsid w:val="001337C9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Zawartotabeli">
    <w:name w:val="Zawartość tabeli"/>
    <w:basedOn w:val="Normalny"/>
    <w:rsid w:val="00F878F4"/>
    <w:pPr>
      <w:suppressLineNumbers/>
    </w:pPr>
    <w:rPr>
      <w:rFonts w:eastAsia="HG Mincho Light J"/>
      <w:szCs w:val="24"/>
      <w:lang w:val="en-US"/>
    </w:rPr>
  </w:style>
  <w:style w:type="paragraph" w:customStyle="1" w:styleId="Nagwektabeli">
    <w:name w:val="Nagłówek tabeli"/>
    <w:basedOn w:val="Zawartotabeli"/>
    <w:rsid w:val="00F878F4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317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5A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5A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C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2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09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2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A6BE-4447-4242-94D6-B95E44FE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22</cp:revision>
  <cp:lastPrinted>2015-02-04T12:23:00Z</cp:lastPrinted>
  <dcterms:created xsi:type="dcterms:W3CDTF">2015-01-27T10:17:00Z</dcterms:created>
  <dcterms:modified xsi:type="dcterms:W3CDTF">2015-02-05T10:53:00Z</dcterms:modified>
</cp:coreProperties>
</file>