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367207">
        <w:rPr>
          <w:sz w:val="24"/>
        </w:rPr>
        <w:t>Jelenia Góra, 2016-04-21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367207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BRP.0012.2</w:t>
      </w:r>
      <w:r w:rsidR="00A83111" w:rsidRPr="00CE531D">
        <w:rPr>
          <w:sz w:val="24"/>
        </w:rPr>
        <w:t>.201</w:t>
      </w:r>
      <w:r w:rsidR="00A03EF9">
        <w:rPr>
          <w:sz w:val="24"/>
        </w:rPr>
        <w:t>6</w:t>
      </w:r>
      <w:r w:rsidR="00A83111" w:rsidRPr="00CE531D">
        <w:rPr>
          <w:sz w:val="24"/>
        </w:rPr>
        <w:tab/>
      </w:r>
    </w:p>
    <w:p w:rsidR="004C2D63" w:rsidRPr="00367207" w:rsidRDefault="004C2D63" w:rsidP="00A83111">
      <w:pPr>
        <w:pStyle w:val="Tekstpodstawowy2"/>
        <w:ind w:left="4956"/>
        <w:rPr>
          <w:b/>
          <w:sz w:val="26"/>
          <w:szCs w:val="26"/>
        </w:rPr>
      </w:pPr>
    </w:p>
    <w:p w:rsidR="0081707A" w:rsidRPr="00367207" w:rsidRDefault="0081707A" w:rsidP="0081707A">
      <w:pPr>
        <w:pStyle w:val="Tekstpodstawowy2"/>
        <w:rPr>
          <w:b/>
          <w:sz w:val="26"/>
          <w:szCs w:val="26"/>
        </w:rPr>
      </w:pPr>
      <w:r w:rsidRPr="00367207">
        <w:rPr>
          <w:b/>
          <w:sz w:val="26"/>
          <w:szCs w:val="26"/>
        </w:rPr>
        <w:tab/>
      </w:r>
      <w:r w:rsidRPr="00367207">
        <w:rPr>
          <w:b/>
          <w:sz w:val="26"/>
          <w:szCs w:val="26"/>
        </w:rPr>
        <w:tab/>
      </w:r>
      <w:r w:rsidRPr="00367207">
        <w:rPr>
          <w:b/>
          <w:sz w:val="26"/>
          <w:szCs w:val="26"/>
        </w:rPr>
        <w:tab/>
      </w:r>
      <w:r w:rsidRPr="00367207">
        <w:rPr>
          <w:b/>
          <w:sz w:val="26"/>
          <w:szCs w:val="26"/>
        </w:rPr>
        <w:tab/>
      </w:r>
      <w:r w:rsidRPr="00367207">
        <w:rPr>
          <w:b/>
          <w:sz w:val="26"/>
          <w:szCs w:val="26"/>
        </w:rPr>
        <w:tab/>
      </w:r>
      <w:r w:rsidRPr="00367207">
        <w:rPr>
          <w:b/>
          <w:sz w:val="26"/>
          <w:szCs w:val="26"/>
        </w:rPr>
        <w:tab/>
      </w:r>
      <w:r w:rsidRPr="00367207">
        <w:rPr>
          <w:b/>
          <w:sz w:val="26"/>
          <w:szCs w:val="26"/>
        </w:rPr>
        <w:tab/>
        <w:t>Szanowni Państwo,</w:t>
      </w:r>
    </w:p>
    <w:p w:rsidR="0081707A" w:rsidRPr="00367207" w:rsidRDefault="0081707A" w:rsidP="0081707A">
      <w:pPr>
        <w:pStyle w:val="Tekstpodstawowy2"/>
        <w:ind w:left="4956"/>
        <w:rPr>
          <w:b/>
          <w:sz w:val="26"/>
          <w:szCs w:val="26"/>
        </w:rPr>
      </w:pPr>
      <w:r w:rsidRPr="00367207">
        <w:rPr>
          <w:b/>
          <w:sz w:val="26"/>
          <w:szCs w:val="26"/>
        </w:rPr>
        <w:t xml:space="preserve">Członkowie </w:t>
      </w:r>
    </w:p>
    <w:p w:rsidR="00A83111" w:rsidRPr="00367207" w:rsidRDefault="00367207" w:rsidP="00367207">
      <w:pPr>
        <w:pStyle w:val="Tekstpodstawowy2"/>
        <w:ind w:left="4248" w:firstLine="708"/>
        <w:rPr>
          <w:b/>
          <w:sz w:val="24"/>
        </w:rPr>
      </w:pPr>
      <w:r w:rsidRPr="00367207">
        <w:rPr>
          <w:b/>
          <w:sz w:val="26"/>
          <w:szCs w:val="26"/>
        </w:rPr>
        <w:t>Komisji Spraw Społecznych</w:t>
      </w:r>
      <w:r w:rsidR="00A83111" w:rsidRPr="00CE531D">
        <w:rPr>
          <w:b/>
          <w:sz w:val="24"/>
        </w:rPr>
        <w:tab/>
      </w:r>
    </w:p>
    <w:p w:rsidR="00460F11" w:rsidRPr="00CE531D" w:rsidRDefault="0081707A" w:rsidP="00A83111">
      <w:pPr>
        <w:pStyle w:val="Tekstpodstawowy2"/>
        <w:rPr>
          <w:sz w:val="24"/>
        </w:rPr>
      </w:pPr>
      <w:r>
        <w:rPr>
          <w:sz w:val="24"/>
        </w:rPr>
        <w:t xml:space="preserve">   </w:t>
      </w:r>
    </w:p>
    <w:p w:rsidR="00460F11" w:rsidRPr="002C1A87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Zgodnie z art. 21 ust. 2 oraz art. 22 ust. 1 ustawy </w:t>
      </w:r>
      <w:r w:rsidR="00371454">
        <w:rPr>
          <w:sz w:val="22"/>
          <w:szCs w:val="22"/>
        </w:rPr>
        <w:t xml:space="preserve"> z dnia 5 czerwca 1998 r. </w:t>
      </w:r>
      <w:r w:rsidRPr="00ED4544">
        <w:rPr>
          <w:sz w:val="22"/>
          <w:szCs w:val="22"/>
        </w:rPr>
        <w:t>o samorządzie powiatowym (</w:t>
      </w:r>
      <w:r w:rsidR="00030B28" w:rsidRPr="00ED4544">
        <w:rPr>
          <w:sz w:val="22"/>
          <w:szCs w:val="22"/>
        </w:rPr>
        <w:t>Dz. U. z 20</w:t>
      </w:r>
      <w:r w:rsidRPr="00ED4544">
        <w:rPr>
          <w:sz w:val="22"/>
          <w:szCs w:val="22"/>
        </w:rPr>
        <w:t>1</w:t>
      </w:r>
      <w:r w:rsidR="00774590" w:rsidRPr="00ED4544">
        <w:rPr>
          <w:sz w:val="22"/>
          <w:szCs w:val="22"/>
        </w:rPr>
        <w:t>5</w:t>
      </w:r>
      <w:r w:rsidRPr="00ED4544">
        <w:rPr>
          <w:sz w:val="22"/>
          <w:szCs w:val="22"/>
        </w:rPr>
        <w:t xml:space="preserve"> r. </w:t>
      </w:r>
      <w:r w:rsidR="00774590" w:rsidRPr="00ED4544">
        <w:rPr>
          <w:sz w:val="22"/>
          <w:szCs w:val="22"/>
        </w:rPr>
        <w:t>poz. 1445</w:t>
      </w:r>
      <w:r w:rsidR="00495072">
        <w:rPr>
          <w:sz w:val="22"/>
          <w:szCs w:val="22"/>
        </w:rPr>
        <w:t xml:space="preserve"> ze </w:t>
      </w:r>
      <w:proofErr w:type="spellStart"/>
      <w:r w:rsidR="00495072">
        <w:rPr>
          <w:sz w:val="22"/>
          <w:szCs w:val="22"/>
        </w:rPr>
        <w:t>zm</w:t>
      </w:r>
      <w:proofErr w:type="spellEnd"/>
      <w:r w:rsidRPr="00ED4544">
        <w:rPr>
          <w:sz w:val="22"/>
          <w:szCs w:val="22"/>
        </w:rPr>
        <w:t>), uprzejmie proszę o przybycie na</w:t>
      </w:r>
      <w:r w:rsidRPr="00ED4544">
        <w:rPr>
          <w:b/>
          <w:sz w:val="22"/>
          <w:szCs w:val="22"/>
        </w:rPr>
        <w:t xml:space="preserve"> </w:t>
      </w:r>
      <w:r w:rsidR="00A65787">
        <w:rPr>
          <w:b/>
          <w:sz w:val="22"/>
          <w:szCs w:val="22"/>
        </w:rPr>
        <w:t>2 posiedzenie Komisji Spraw S</w:t>
      </w:r>
      <w:r w:rsidR="00367207">
        <w:rPr>
          <w:b/>
          <w:sz w:val="22"/>
          <w:szCs w:val="22"/>
        </w:rPr>
        <w:t>połecznych</w:t>
      </w:r>
      <w:r w:rsidR="00862315">
        <w:rPr>
          <w:b/>
          <w:sz w:val="22"/>
          <w:szCs w:val="22"/>
        </w:rPr>
        <w:t>,</w:t>
      </w:r>
      <w:r w:rsidR="001343CB" w:rsidRPr="00ED4544">
        <w:rPr>
          <w:bCs/>
          <w:sz w:val="22"/>
          <w:szCs w:val="22"/>
        </w:rPr>
        <w:t xml:space="preserve">  które odbędzie</w:t>
      </w:r>
      <w:r w:rsidRPr="00ED4544">
        <w:rPr>
          <w:bCs/>
          <w:sz w:val="22"/>
          <w:szCs w:val="22"/>
        </w:rPr>
        <w:t xml:space="preserve"> się dnia</w:t>
      </w:r>
      <w:r w:rsidR="00C22C57">
        <w:rPr>
          <w:bCs/>
          <w:sz w:val="22"/>
          <w:szCs w:val="22"/>
        </w:rPr>
        <w:t xml:space="preserve"> </w:t>
      </w:r>
      <w:r w:rsidR="00367207">
        <w:rPr>
          <w:b/>
          <w:bCs/>
          <w:sz w:val="22"/>
          <w:szCs w:val="22"/>
        </w:rPr>
        <w:t>25</w:t>
      </w:r>
      <w:r w:rsidR="00AB0461">
        <w:rPr>
          <w:b/>
          <w:bCs/>
          <w:sz w:val="22"/>
          <w:szCs w:val="22"/>
        </w:rPr>
        <w:t xml:space="preserve"> </w:t>
      </w:r>
      <w:r w:rsidR="00367207">
        <w:rPr>
          <w:b/>
          <w:bCs/>
          <w:sz w:val="22"/>
          <w:szCs w:val="22"/>
        </w:rPr>
        <w:t>kwietnia</w:t>
      </w:r>
      <w:r w:rsidR="00A03EF9">
        <w:rPr>
          <w:b/>
          <w:bCs/>
          <w:sz w:val="22"/>
          <w:szCs w:val="22"/>
        </w:rPr>
        <w:t xml:space="preserve"> </w:t>
      </w:r>
      <w:r w:rsidR="00A03EF9">
        <w:rPr>
          <w:b/>
          <w:sz w:val="22"/>
          <w:szCs w:val="22"/>
        </w:rPr>
        <w:t>2016</w:t>
      </w:r>
      <w:r w:rsidR="00D81F98" w:rsidRPr="00ED4544">
        <w:rPr>
          <w:b/>
          <w:sz w:val="22"/>
          <w:szCs w:val="22"/>
        </w:rPr>
        <w:t xml:space="preserve"> r</w:t>
      </w:r>
      <w:r w:rsidR="00367207">
        <w:rPr>
          <w:b/>
          <w:sz w:val="22"/>
          <w:szCs w:val="22"/>
        </w:rPr>
        <w:t>. o godz. 13</w:t>
      </w:r>
      <w:r w:rsidR="001343CB" w:rsidRPr="00ED4544">
        <w:rPr>
          <w:b/>
          <w:sz w:val="22"/>
          <w:szCs w:val="22"/>
          <w:vertAlign w:val="superscript"/>
        </w:rPr>
        <w:t>00</w:t>
      </w:r>
      <w:r w:rsidR="00D81F98" w:rsidRPr="00ED4544">
        <w:rPr>
          <w:b/>
          <w:color w:val="000000"/>
          <w:sz w:val="22"/>
          <w:szCs w:val="22"/>
        </w:rPr>
        <w:t xml:space="preserve"> </w:t>
      </w:r>
      <w:r w:rsidRPr="00ED4544">
        <w:rPr>
          <w:sz w:val="22"/>
          <w:szCs w:val="22"/>
        </w:rPr>
        <w:t xml:space="preserve">w </w:t>
      </w:r>
      <w:r w:rsidR="001343CB" w:rsidRPr="00ED4544">
        <w:rPr>
          <w:sz w:val="22"/>
          <w:szCs w:val="22"/>
        </w:rPr>
        <w:t xml:space="preserve">sali konferencyjnej </w:t>
      </w:r>
      <w:r w:rsidR="0040783A" w:rsidRPr="00ED4544">
        <w:rPr>
          <w:sz w:val="22"/>
          <w:szCs w:val="22"/>
        </w:rPr>
        <w:t xml:space="preserve"> </w:t>
      </w:r>
      <w:r w:rsidR="002D74F7" w:rsidRPr="00ED4544">
        <w:rPr>
          <w:sz w:val="22"/>
          <w:szCs w:val="22"/>
        </w:rPr>
        <w:t xml:space="preserve"> Starostwa Powiatowego w Jeleniej Górze</w:t>
      </w:r>
      <w:r w:rsidRPr="00ED4544">
        <w:rPr>
          <w:sz w:val="22"/>
          <w:szCs w:val="22"/>
        </w:rPr>
        <w:t xml:space="preserve">, przy ul. Kochanowskiego 10. </w:t>
      </w:r>
    </w:p>
    <w:p w:rsidR="00A83111" w:rsidRPr="008A31CD" w:rsidRDefault="00A83111" w:rsidP="00A83111">
      <w:pPr>
        <w:pStyle w:val="Tekstpodstawowy2"/>
        <w:rPr>
          <w:sz w:val="24"/>
          <w:u w:val="single"/>
        </w:rPr>
      </w:pPr>
      <w:r w:rsidRPr="00ED4544">
        <w:rPr>
          <w:b/>
          <w:sz w:val="22"/>
          <w:szCs w:val="22"/>
          <w:u w:val="single"/>
        </w:rPr>
        <w:t xml:space="preserve">Porządek </w:t>
      </w:r>
      <w:r w:rsidRPr="008A31CD">
        <w:rPr>
          <w:b/>
          <w:sz w:val="24"/>
          <w:u w:val="single"/>
        </w:rPr>
        <w:t>obrad</w:t>
      </w:r>
      <w:r w:rsidRPr="008A31CD">
        <w:rPr>
          <w:b/>
          <w:sz w:val="24"/>
        </w:rPr>
        <w:t>:</w:t>
      </w:r>
    </w:p>
    <w:p w:rsidR="00A83111" w:rsidRPr="002C1A87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2C1A87">
        <w:rPr>
          <w:sz w:val="22"/>
          <w:szCs w:val="22"/>
        </w:rPr>
        <w:t xml:space="preserve">Otwarcie posiedzenia Komisji. </w:t>
      </w:r>
    </w:p>
    <w:p w:rsidR="00A83111" w:rsidRPr="002C1A87" w:rsidRDefault="00A83111" w:rsidP="008A31CD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2C1A87">
        <w:rPr>
          <w:sz w:val="22"/>
          <w:szCs w:val="22"/>
        </w:rPr>
        <w:t>Przedstawienie porządku obrad.</w:t>
      </w:r>
    </w:p>
    <w:p w:rsidR="00367207" w:rsidRPr="002C1A87" w:rsidRDefault="00367207" w:rsidP="008A31CD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2C1A87">
        <w:rPr>
          <w:sz w:val="22"/>
          <w:szCs w:val="22"/>
        </w:rPr>
        <w:t>Opinia Komisji na temat projektu uchwały w sprawie</w:t>
      </w:r>
      <w:r w:rsidR="0075719B" w:rsidRPr="002C1A87">
        <w:rPr>
          <w:sz w:val="22"/>
          <w:szCs w:val="22"/>
        </w:rPr>
        <w:t xml:space="preserve"> przyjęcia informacji Komendanta Miejskiego Państwowej Straży Pożarnej</w:t>
      </w:r>
      <w:r w:rsidR="00495072">
        <w:rPr>
          <w:sz w:val="22"/>
          <w:szCs w:val="22"/>
        </w:rPr>
        <w:t xml:space="preserve"> w Jeleniej Górze o stanie powiatu j</w:t>
      </w:r>
      <w:r w:rsidR="0075719B" w:rsidRPr="002C1A87">
        <w:rPr>
          <w:sz w:val="22"/>
          <w:szCs w:val="22"/>
        </w:rPr>
        <w:t>eleniogórskiego w zakresie ochrony przeciwpożarowej</w:t>
      </w:r>
      <w:r w:rsidR="00371454">
        <w:rPr>
          <w:sz w:val="22"/>
          <w:szCs w:val="22"/>
        </w:rPr>
        <w:t xml:space="preserve"> w 2015 roku.</w:t>
      </w:r>
    </w:p>
    <w:p w:rsidR="008A31CD" w:rsidRPr="002C1A87" w:rsidRDefault="00367207" w:rsidP="008A31C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C1A87">
        <w:rPr>
          <w:rFonts w:ascii="Times New Roman" w:eastAsia="Times New Roman" w:hAnsi="Times New Roman" w:cs="Times New Roman"/>
        </w:rPr>
        <w:t>Opinia Komisji na temat projektu uchwały w sprawie</w:t>
      </w:r>
      <w:r w:rsidR="008A31CD" w:rsidRPr="002C1A87">
        <w:t xml:space="preserve"> </w:t>
      </w:r>
      <w:r w:rsidR="008A31CD" w:rsidRPr="002C1A87">
        <w:rPr>
          <w:rFonts w:ascii="Times New Roman" w:eastAsia="Times New Roman" w:hAnsi="Times New Roman" w:cs="Times New Roman"/>
        </w:rPr>
        <w:t>określenia zadań finansowanych ze środków Państwowego Funduszu Rehabilitacji Osób Niepełnosprawnych w 2016 roku.</w:t>
      </w:r>
    </w:p>
    <w:p w:rsidR="008A31CD" w:rsidRPr="002C1A87" w:rsidRDefault="008A31CD" w:rsidP="008A31C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C1A87">
        <w:rPr>
          <w:rFonts w:ascii="Times New Roman" w:eastAsia="Times New Roman" w:hAnsi="Times New Roman" w:cs="Times New Roman"/>
        </w:rPr>
        <w:t>Opinia Komisji na temat projektu uchwały w sprawie przyjęcia oceny zasobów pomocy społecznej w powiecie jeleniogórskim w 2015 roku.</w:t>
      </w:r>
    </w:p>
    <w:p w:rsidR="008A31CD" w:rsidRPr="002C1A87" w:rsidRDefault="008A31CD" w:rsidP="008A31C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C1A87">
        <w:rPr>
          <w:rFonts w:ascii="Times New Roman" w:eastAsia="Times New Roman" w:hAnsi="Times New Roman" w:cs="Times New Roman"/>
        </w:rPr>
        <w:t>Opinia Komisji na temat projektu uchwały w sprawie</w:t>
      </w:r>
      <w:r w:rsidR="00336387" w:rsidRPr="002C1A87">
        <w:rPr>
          <w:rFonts w:ascii="Times New Roman" w:eastAsia="Times New Roman" w:hAnsi="Times New Roman" w:cs="Times New Roman"/>
        </w:rPr>
        <w:t xml:space="preserve"> przyjęcia Programu Rozwoju Powiatu Jeleniogórskiego na lata 2016-2020.</w:t>
      </w:r>
    </w:p>
    <w:p w:rsidR="00336387" w:rsidRPr="002C1A87" w:rsidRDefault="00336387" w:rsidP="002C1A8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C1A87">
        <w:rPr>
          <w:rFonts w:ascii="Times New Roman" w:eastAsia="Times New Roman" w:hAnsi="Times New Roman" w:cs="Times New Roman"/>
        </w:rPr>
        <w:t>Opinia Komisji na temat projektu uchwały w sprawie</w:t>
      </w:r>
      <w:r w:rsidR="002C1A87" w:rsidRPr="002C1A87">
        <w:t xml:space="preserve"> </w:t>
      </w:r>
      <w:r w:rsidR="002C1A87" w:rsidRPr="002C1A87">
        <w:rPr>
          <w:rFonts w:ascii="Times New Roman" w:eastAsia="Times New Roman" w:hAnsi="Times New Roman" w:cs="Times New Roman"/>
        </w:rPr>
        <w:t>rozpatrzenia sprawozdania Zarządu Powiatu Jeleniogórskiego z realizacji Programu i form współpracy Powiatu Jeleniogórskiego z organizacjami pozarządowymi i innymi podmiotami w 2015 roku</w:t>
      </w:r>
      <w:r w:rsidR="00495072">
        <w:rPr>
          <w:rFonts w:ascii="Times New Roman" w:eastAsia="Times New Roman" w:hAnsi="Times New Roman" w:cs="Times New Roman"/>
        </w:rPr>
        <w:t>.</w:t>
      </w:r>
    </w:p>
    <w:p w:rsidR="001343CB" w:rsidRPr="00354594" w:rsidRDefault="0086279B" w:rsidP="008A31C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C1A87">
        <w:rPr>
          <w:rFonts w:ascii="Times New Roman" w:hAnsi="Times New Roman" w:cs="Times New Roman"/>
        </w:rPr>
        <w:t xml:space="preserve">Opinia Komisji na temat projektu uchwały </w:t>
      </w:r>
      <w:r w:rsidR="008C34BD" w:rsidRPr="002C1A87">
        <w:rPr>
          <w:rFonts w:ascii="Times New Roman" w:hAnsi="Times New Roman" w:cs="Times New Roman"/>
        </w:rPr>
        <w:t>w sprawie zmian w budżecie Powiatu Jeleniogórskiego na 2016 rok.</w:t>
      </w:r>
    </w:p>
    <w:p w:rsidR="008C34BD" w:rsidRPr="00354594" w:rsidRDefault="00354594" w:rsidP="0035459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Komisji na temat sprawozdania rocznego z wykonania budżetu </w:t>
      </w:r>
      <w:r w:rsidR="004E5644">
        <w:rPr>
          <w:rFonts w:ascii="Times New Roman" w:hAnsi="Times New Roman" w:cs="Times New Roman"/>
        </w:rPr>
        <w:t>Powiatu Jeleniogórskiego za 2015</w:t>
      </w:r>
      <w:r>
        <w:rPr>
          <w:rFonts w:ascii="Times New Roman" w:hAnsi="Times New Roman" w:cs="Times New Roman"/>
        </w:rPr>
        <w:t xml:space="preserve"> r</w:t>
      </w:r>
      <w:r w:rsidR="004E5644">
        <w:rPr>
          <w:rFonts w:ascii="Times New Roman" w:hAnsi="Times New Roman" w:cs="Times New Roman"/>
        </w:rPr>
        <w:t>ok .</w:t>
      </w:r>
    </w:p>
    <w:p w:rsidR="008C34BD" w:rsidRPr="002C1A87" w:rsidRDefault="00336F39" w:rsidP="008A31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A87">
        <w:rPr>
          <w:rFonts w:ascii="Times New Roman" w:hAnsi="Times New Roman" w:cs="Times New Roman"/>
        </w:rPr>
        <w:t xml:space="preserve">Sformułowanie </w:t>
      </w:r>
      <w:r w:rsidR="008C34BD" w:rsidRPr="002C1A87">
        <w:rPr>
          <w:rFonts w:ascii="Times New Roman" w:hAnsi="Times New Roman" w:cs="Times New Roman"/>
        </w:rPr>
        <w:t>planu pracy Komisji na 2016 rok.</w:t>
      </w:r>
    </w:p>
    <w:p w:rsidR="008E6011" w:rsidRPr="002C1A87" w:rsidRDefault="008E6011" w:rsidP="008A31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C1A87">
        <w:rPr>
          <w:rFonts w:ascii="Times New Roman" w:hAnsi="Times New Roman" w:cs="Times New Roman"/>
        </w:rPr>
        <w:t>Przyjęcie protokołu z poprzedniego posiedzenia Komisji.</w:t>
      </w:r>
    </w:p>
    <w:p w:rsidR="00D251F7" w:rsidRPr="002C1A87" w:rsidRDefault="00A83111" w:rsidP="008A31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C1A87">
        <w:rPr>
          <w:rFonts w:ascii="Times New Roman" w:hAnsi="Times New Roman" w:cs="Times New Roman"/>
        </w:rPr>
        <w:t>Sprawy różne.</w:t>
      </w:r>
    </w:p>
    <w:p w:rsidR="00A83111" w:rsidRPr="00ED4544" w:rsidRDefault="00A83111" w:rsidP="008A31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C1A87">
        <w:rPr>
          <w:rFonts w:ascii="Times New Roman" w:hAnsi="Times New Roman" w:cs="Times New Roman"/>
        </w:rPr>
        <w:t>Zamknięcie posiedzenia Komisji</w:t>
      </w:r>
      <w:r w:rsidRPr="00ED4544">
        <w:rPr>
          <w:rFonts w:ascii="Times New Roman" w:hAnsi="Times New Roman" w:cs="Times New Roman"/>
        </w:rPr>
        <w:t>.</w:t>
      </w:r>
    </w:p>
    <w:p w:rsidR="00A83111" w:rsidRPr="00ED4544" w:rsidRDefault="00A83111" w:rsidP="008A31CD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="00371454">
        <w:rPr>
          <w:sz w:val="22"/>
          <w:szCs w:val="22"/>
        </w:rPr>
        <w:t>22, ust.1 ww</w:t>
      </w:r>
      <w:r w:rsidRPr="00ED4544">
        <w:rPr>
          <w:sz w:val="22"/>
          <w:szCs w:val="22"/>
        </w:rPr>
        <w:t>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22286A" w:rsidRPr="00CE531D" w:rsidRDefault="002C1A87" w:rsidP="0022286A">
      <w:pPr>
        <w:pStyle w:val="Tekstpodstawowy2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  <w:t xml:space="preserve">    </w:t>
      </w:r>
      <w:r w:rsidR="00A83111" w:rsidRPr="00CE531D">
        <w:rPr>
          <w:sz w:val="24"/>
        </w:rPr>
        <w:tab/>
      </w:r>
      <w:r w:rsidR="00A83111" w:rsidRPr="00CE531D">
        <w:rPr>
          <w:b/>
          <w:sz w:val="24"/>
        </w:rPr>
        <w:t xml:space="preserve">      </w:t>
      </w:r>
    </w:p>
    <w:p w:rsidR="0010424A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poważaniem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460F11" w:rsidRPr="00354594" w:rsidRDefault="00731F55" w:rsidP="0035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B0ABE">
        <w:rPr>
          <w:rFonts w:ascii="Times New Roman" w:eastAsia="Times New Roman" w:hAnsi="Times New Roman" w:cs="Times New Roman"/>
          <w:b/>
          <w:sz w:val="24"/>
          <w:szCs w:val="24"/>
        </w:rPr>
        <w:t>Przewodniczący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24A" w:rsidRPr="0010424A">
        <w:rPr>
          <w:rFonts w:ascii="Times New Roman" w:eastAsia="Times New Roman" w:hAnsi="Times New Roman" w:cs="Times New Roman"/>
          <w:b/>
          <w:sz w:val="24"/>
          <w:szCs w:val="24"/>
        </w:rPr>
        <w:t>Komisji</w:t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672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Krzysztof Wiśniewski</w:t>
      </w:r>
    </w:p>
    <w:p w:rsidR="008E6011" w:rsidRPr="002C1A87" w:rsidRDefault="00A83111" w:rsidP="0075719B">
      <w:pPr>
        <w:pStyle w:val="Tekstpodstawowy2"/>
        <w:rPr>
          <w:b/>
          <w:bCs/>
          <w:sz w:val="12"/>
          <w:szCs w:val="12"/>
        </w:rPr>
      </w:pPr>
      <w:r w:rsidRPr="002C1A87">
        <w:rPr>
          <w:b/>
          <w:bCs/>
          <w:sz w:val="12"/>
          <w:szCs w:val="12"/>
        </w:rPr>
        <w:t xml:space="preserve"> Do wiadomości:</w:t>
      </w:r>
    </w:p>
    <w:p w:rsidR="00B22487" w:rsidRPr="00C857A0" w:rsidRDefault="008C34BD" w:rsidP="008C34BD">
      <w:pPr>
        <w:pStyle w:val="Tekstpodstawowy2"/>
        <w:numPr>
          <w:ilvl w:val="0"/>
          <w:numId w:val="2"/>
        </w:numPr>
        <w:rPr>
          <w:bCs/>
          <w:sz w:val="10"/>
          <w:szCs w:val="10"/>
        </w:rPr>
      </w:pPr>
      <w:bookmarkStart w:id="0" w:name="_GoBack"/>
      <w:r w:rsidRPr="00C857A0">
        <w:rPr>
          <w:bCs/>
          <w:sz w:val="10"/>
          <w:szCs w:val="10"/>
        </w:rPr>
        <w:t xml:space="preserve">G. </w:t>
      </w:r>
      <w:proofErr w:type="spellStart"/>
      <w:r w:rsidRPr="00C857A0">
        <w:rPr>
          <w:bCs/>
          <w:sz w:val="10"/>
          <w:szCs w:val="10"/>
        </w:rPr>
        <w:t>Bojęć</w:t>
      </w:r>
      <w:proofErr w:type="spellEnd"/>
    </w:p>
    <w:p w:rsidR="008C34BD" w:rsidRPr="00C857A0" w:rsidRDefault="008C34BD" w:rsidP="008C34BD">
      <w:pPr>
        <w:pStyle w:val="Tekstpodstawowy2"/>
        <w:ind w:left="720"/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Skarbnik Powiatu</w:t>
      </w:r>
      <w:r w:rsidR="00495072" w:rsidRPr="00C857A0">
        <w:rPr>
          <w:bCs/>
          <w:sz w:val="10"/>
          <w:szCs w:val="10"/>
        </w:rPr>
        <w:t>.</w:t>
      </w:r>
    </w:p>
    <w:p w:rsidR="00495072" w:rsidRPr="00C857A0" w:rsidRDefault="00495072" w:rsidP="00495072">
      <w:pPr>
        <w:pStyle w:val="Tekstpodstawowy2"/>
        <w:numPr>
          <w:ilvl w:val="0"/>
          <w:numId w:val="2"/>
        </w:numPr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 xml:space="preserve">J. </w:t>
      </w:r>
      <w:proofErr w:type="spellStart"/>
      <w:r w:rsidRPr="00C857A0">
        <w:rPr>
          <w:bCs/>
          <w:sz w:val="10"/>
          <w:szCs w:val="10"/>
        </w:rPr>
        <w:t>Sładczyk</w:t>
      </w:r>
      <w:proofErr w:type="spellEnd"/>
    </w:p>
    <w:p w:rsidR="00495072" w:rsidRPr="00C857A0" w:rsidRDefault="00074076" w:rsidP="00495072">
      <w:pPr>
        <w:pStyle w:val="Tekstpodstawowy2"/>
        <w:ind w:left="720"/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Komendant</w:t>
      </w:r>
      <w:r w:rsidR="00495072" w:rsidRPr="00C857A0">
        <w:rPr>
          <w:bCs/>
          <w:sz w:val="10"/>
          <w:szCs w:val="10"/>
        </w:rPr>
        <w:t xml:space="preserve"> MPSP w Jeleniej Górze</w:t>
      </w:r>
    </w:p>
    <w:p w:rsidR="00B22487" w:rsidRPr="00C857A0" w:rsidRDefault="008C34BD" w:rsidP="008C34BD">
      <w:pPr>
        <w:pStyle w:val="Tekstpodstawowy2"/>
        <w:numPr>
          <w:ilvl w:val="0"/>
          <w:numId w:val="2"/>
        </w:numPr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A. Marczak</w:t>
      </w:r>
    </w:p>
    <w:p w:rsidR="008C34BD" w:rsidRPr="00C857A0" w:rsidRDefault="008C34BD" w:rsidP="008C34BD">
      <w:pPr>
        <w:pStyle w:val="Tekstpodstawowy2"/>
        <w:ind w:left="720"/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Dyrektor Wydziału ZKO</w:t>
      </w:r>
    </w:p>
    <w:p w:rsidR="00C857A0" w:rsidRPr="00C857A0" w:rsidRDefault="00C857A0" w:rsidP="00C857A0">
      <w:pPr>
        <w:pStyle w:val="Tekstpodstawowy2"/>
        <w:numPr>
          <w:ilvl w:val="0"/>
          <w:numId w:val="2"/>
        </w:numPr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U. Filipczuk</w:t>
      </w:r>
    </w:p>
    <w:p w:rsidR="00C857A0" w:rsidRPr="00C857A0" w:rsidRDefault="00C857A0" w:rsidP="00C857A0">
      <w:pPr>
        <w:pStyle w:val="Tekstpodstawowy2"/>
        <w:ind w:left="720"/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Dyrektor PUP w Jeleniej Górze</w:t>
      </w:r>
    </w:p>
    <w:p w:rsidR="002C1A87" w:rsidRPr="00C857A0" w:rsidRDefault="002C1A87" w:rsidP="002C1A87">
      <w:pPr>
        <w:pStyle w:val="Tekstpodstawowy2"/>
        <w:numPr>
          <w:ilvl w:val="0"/>
          <w:numId w:val="2"/>
        </w:numPr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J. Bagińska</w:t>
      </w:r>
    </w:p>
    <w:p w:rsidR="002C1A87" w:rsidRPr="00C857A0" w:rsidRDefault="002C1A87" w:rsidP="002C1A87">
      <w:pPr>
        <w:pStyle w:val="Tekstpodstawowy2"/>
        <w:ind w:left="720"/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Dyrektor PCPR w Jeleniej Górze</w:t>
      </w:r>
    </w:p>
    <w:p w:rsidR="002C1A87" w:rsidRPr="00C857A0" w:rsidRDefault="002C1A87" w:rsidP="002C1A87">
      <w:pPr>
        <w:pStyle w:val="Tekstpodstawowy2"/>
        <w:numPr>
          <w:ilvl w:val="0"/>
          <w:numId w:val="2"/>
        </w:numPr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 xml:space="preserve">W. </w:t>
      </w:r>
      <w:proofErr w:type="spellStart"/>
      <w:r w:rsidRPr="00C857A0">
        <w:rPr>
          <w:bCs/>
          <w:sz w:val="10"/>
          <w:szCs w:val="10"/>
        </w:rPr>
        <w:t>Słodkiewicz</w:t>
      </w:r>
      <w:proofErr w:type="spellEnd"/>
    </w:p>
    <w:p w:rsidR="002C1A87" w:rsidRPr="00C857A0" w:rsidRDefault="002C1A87" w:rsidP="002C1A87">
      <w:pPr>
        <w:pStyle w:val="Tekstpodstawowy2"/>
        <w:ind w:left="720"/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Z-ca Dyrektora Wydziału  OR</w:t>
      </w:r>
    </w:p>
    <w:p w:rsidR="002C1A87" w:rsidRPr="00C857A0" w:rsidRDefault="002C1A87" w:rsidP="002C1A87">
      <w:pPr>
        <w:pStyle w:val="Tekstpodstawowy2"/>
        <w:numPr>
          <w:ilvl w:val="0"/>
          <w:numId w:val="2"/>
        </w:numPr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 xml:space="preserve">B. Kozińska </w:t>
      </w:r>
    </w:p>
    <w:p w:rsidR="002C1A87" w:rsidRPr="00C857A0" w:rsidRDefault="002C1A87" w:rsidP="002C1A87">
      <w:pPr>
        <w:pStyle w:val="Tekstpodstawowy2"/>
        <w:ind w:left="720"/>
        <w:rPr>
          <w:bCs/>
          <w:sz w:val="10"/>
          <w:szCs w:val="10"/>
        </w:rPr>
      </w:pPr>
      <w:r w:rsidRPr="00C857A0">
        <w:rPr>
          <w:bCs/>
          <w:sz w:val="10"/>
          <w:szCs w:val="10"/>
        </w:rPr>
        <w:t>Dyrektor Wydziału ROT</w:t>
      </w:r>
    </w:p>
    <w:bookmarkEnd w:id="0"/>
    <w:p w:rsidR="002C1A87" w:rsidRPr="002C1A87" w:rsidRDefault="002C1A87" w:rsidP="008C34BD">
      <w:pPr>
        <w:pStyle w:val="Tekstpodstawowy2"/>
        <w:ind w:left="720"/>
        <w:rPr>
          <w:bCs/>
          <w:sz w:val="12"/>
          <w:szCs w:val="12"/>
        </w:rPr>
      </w:pPr>
    </w:p>
    <w:p w:rsidR="008E6011" w:rsidRPr="002C1A87" w:rsidRDefault="008E6011" w:rsidP="00B22487">
      <w:pPr>
        <w:pStyle w:val="Tekstpodstawowy2"/>
        <w:ind w:left="360"/>
        <w:rPr>
          <w:bCs/>
          <w:sz w:val="12"/>
          <w:szCs w:val="12"/>
        </w:rPr>
      </w:pPr>
    </w:p>
    <w:p w:rsidR="00731F55" w:rsidRPr="002C1A87" w:rsidRDefault="00731F55" w:rsidP="00731F55">
      <w:pPr>
        <w:pStyle w:val="Tekstpodstawowy2"/>
        <w:ind w:left="720"/>
        <w:rPr>
          <w:bCs/>
          <w:sz w:val="12"/>
          <w:szCs w:val="12"/>
        </w:rPr>
      </w:pPr>
    </w:p>
    <w:sectPr w:rsidR="00731F55" w:rsidRPr="002C1A87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74076"/>
    <w:rsid w:val="00090E26"/>
    <w:rsid w:val="00093796"/>
    <w:rsid w:val="000C2FEE"/>
    <w:rsid w:val="0010424A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B0ABE"/>
    <w:rsid w:val="002C15C8"/>
    <w:rsid w:val="002C1A87"/>
    <w:rsid w:val="002D74F7"/>
    <w:rsid w:val="00306C4E"/>
    <w:rsid w:val="003149D4"/>
    <w:rsid w:val="00336387"/>
    <w:rsid w:val="00336F39"/>
    <w:rsid w:val="0034190F"/>
    <w:rsid w:val="00354594"/>
    <w:rsid w:val="00367207"/>
    <w:rsid w:val="00371454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95072"/>
    <w:rsid w:val="004A71D8"/>
    <w:rsid w:val="004C2D63"/>
    <w:rsid w:val="004D7706"/>
    <w:rsid w:val="004E5644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31F55"/>
    <w:rsid w:val="00740C87"/>
    <w:rsid w:val="0075719B"/>
    <w:rsid w:val="00765B11"/>
    <w:rsid w:val="00774590"/>
    <w:rsid w:val="00790B4B"/>
    <w:rsid w:val="007A61F1"/>
    <w:rsid w:val="00813D00"/>
    <w:rsid w:val="0081707A"/>
    <w:rsid w:val="00837246"/>
    <w:rsid w:val="008620A1"/>
    <w:rsid w:val="00862315"/>
    <w:rsid w:val="0086279B"/>
    <w:rsid w:val="008657CF"/>
    <w:rsid w:val="008A31CD"/>
    <w:rsid w:val="008C34BD"/>
    <w:rsid w:val="008C3E05"/>
    <w:rsid w:val="008E6011"/>
    <w:rsid w:val="0094179C"/>
    <w:rsid w:val="00991F9A"/>
    <w:rsid w:val="009D0F31"/>
    <w:rsid w:val="009D493A"/>
    <w:rsid w:val="00A03EF9"/>
    <w:rsid w:val="00A36BE2"/>
    <w:rsid w:val="00A41C2D"/>
    <w:rsid w:val="00A5477D"/>
    <w:rsid w:val="00A65787"/>
    <w:rsid w:val="00A72E2D"/>
    <w:rsid w:val="00A83111"/>
    <w:rsid w:val="00AB0461"/>
    <w:rsid w:val="00B22487"/>
    <w:rsid w:val="00B2335E"/>
    <w:rsid w:val="00B77388"/>
    <w:rsid w:val="00B83E61"/>
    <w:rsid w:val="00B84837"/>
    <w:rsid w:val="00BF3824"/>
    <w:rsid w:val="00C22C57"/>
    <w:rsid w:val="00C82820"/>
    <w:rsid w:val="00C857A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ED4544"/>
    <w:rsid w:val="00F35A30"/>
    <w:rsid w:val="00F6069A"/>
    <w:rsid w:val="00F63693"/>
    <w:rsid w:val="00F6740A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5597-B063-43F3-AC06-95B3F92D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10</cp:revision>
  <cp:lastPrinted>2016-04-21T10:18:00Z</cp:lastPrinted>
  <dcterms:created xsi:type="dcterms:W3CDTF">2016-04-21T08:00:00Z</dcterms:created>
  <dcterms:modified xsi:type="dcterms:W3CDTF">2016-04-25T07:09:00Z</dcterms:modified>
</cp:coreProperties>
</file>