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53" w:rsidRDefault="00C47A53" w:rsidP="00C47A5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10/17 O NABORZE KANDYDATÓW</w:t>
      </w:r>
    </w:p>
    <w:p w:rsidR="00C47A53" w:rsidRDefault="00C47A53" w:rsidP="00C47A5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C47A53" w:rsidRDefault="00C47A53" w:rsidP="00C47A53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47A53" w:rsidRDefault="00C47A53" w:rsidP="00C47A53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</w:t>
      </w:r>
      <w:r w:rsidR="0026676C">
        <w:rPr>
          <w:rFonts w:ascii="Liberation Serif" w:hAnsi="Liberation Serif" w:cs="Liberation Serif"/>
          <w:sz w:val="24"/>
          <w:szCs w:val="24"/>
        </w:rPr>
        <w:t>wskiego 10, 58-500 Jelenia Góra.</w:t>
      </w:r>
    </w:p>
    <w:p w:rsidR="00C47A53" w:rsidRDefault="00C47A53" w:rsidP="00C47A53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ewidencji i rejestracji pojazdów w Wydziale Komunikacji</w:t>
      </w:r>
      <w:r w:rsidR="0026676C">
        <w:rPr>
          <w:rFonts w:ascii="Liberation Serif" w:hAnsi="Liberation Serif" w:cs="Liberation Serif"/>
          <w:b/>
          <w:sz w:val="24"/>
          <w:szCs w:val="24"/>
        </w:rPr>
        <w:t>.</w:t>
      </w:r>
    </w:p>
    <w:p w:rsidR="00C47A53" w:rsidRDefault="00C47A53" w:rsidP="00C47A53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C47A53" w:rsidRDefault="00C47A53" w:rsidP="00C47A53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C47A53" w:rsidRDefault="00C47A53" w:rsidP="00C47A5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wyższe, </w:t>
      </w:r>
    </w:p>
    <w:p w:rsidR="00C47A53" w:rsidRDefault="00C47A53" w:rsidP="00C47A5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jednostkach administracji publicznej,</w:t>
      </w:r>
    </w:p>
    <w:p w:rsidR="00C47A53" w:rsidRDefault="00C47A53" w:rsidP="00C47A53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znajomość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obsługi oprogramowania biurowego ze szczególnym uwzględnieniem arkusza kalkulacyjnego</w:t>
      </w:r>
      <w:r>
        <w:rPr>
          <w:rFonts w:ascii="Liberation Serif" w:hAnsi="Liberation Serif"/>
          <w:sz w:val="23"/>
          <w:szCs w:val="23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umiejętność obsługi systemu POJAZD.</w:t>
      </w:r>
    </w:p>
    <w:p w:rsidR="00C47A53" w:rsidRDefault="00C47A53" w:rsidP="00C47A53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Wymagania </w:t>
      </w:r>
      <w:proofErr w:type="gramStart"/>
      <w:r>
        <w:rPr>
          <w:rFonts w:ascii="Liberation Serif" w:hAnsi="Liberation Serif" w:cs="Liberation Serif"/>
          <w:b/>
          <w:sz w:val="24"/>
          <w:szCs w:val="24"/>
          <w:u w:val="single"/>
        </w:rPr>
        <w:t>dodatkowe</w:t>
      </w:r>
      <w:r>
        <w:rPr>
          <w:rFonts w:ascii="Liberation Serif" w:hAnsi="Liberation Serif" w:cs="Liberation Serif"/>
          <w:sz w:val="24"/>
          <w:szCs w:val="24"/>
        </w:rPr>
        <w:t>: 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roczne doświadczenie na podobnym stanowisku pracy.</w:t>
      </w:r>
    </w:p>
    <w:p w:rsidR="00C47A53" w:rsidRDefault="00C47A53" w:rsidP="00C47A53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 ruchu drogowym</w:t>
      </w:r>
      <w:r w:rsidR="00312B1A">
        <w:rPr>
          <w:rFonts w:ascii="Liberation Serif" w:hAnsi="Liberation Serif" w:cs="Liberation Serif"/>
          <w:sz w:val="24"/>
          <w:szCs w:val="24"/>
        </w:rPr>
        <w:t>,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 rozporządzenie </w:t>
      </w:r>
      <w:r w:rsid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Ministra Infrastruktury w</w:t>
      </w:r>
      <w:r>
        <w:rPr>
          <w:rFonts w:ascii="Liberation Serif" w:hAnsi="Liberation Serif" w:cs="Liberation Serif"/>
          <w:sz w:val="24"/>
          <w:szCs w:val="24"/>
        </w:rPr>
        <w:t xml:space="preserve"> sprawie </w:t>
      </w:r>
      <w:r w:rsidR="00312B1A">
        <w:rPr>
          <w:rFonts w:ascii="Liberation Serif" w:hAnsi="Liberation Serif" w:cs="Liberation Serif"/>
          <w:sz w:val="24"/>
          <w:szCs w:val="24"/>
        </w:rPr>
        <w:t xml:space="preserve">rejestracji i oznaczania pojazdów, </w:t>
      </w:r>
      <w:r w:rsid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rozporządzenie Ministra Infrastruktury </w:t>
      </w:r>
      <w:r w:rsidR="00312B1A" w:rsidRPr="00312B1A">
        <w:rPr>
          <w:rFonts w:ascii="Liberation Serif" w:hAnsi="Liberation Serif" w:cs="Liberation Serif"/>
          <w:sz w:val="24"/>
          <w:szCs w:val="24"/>
        </w:rPr>
        <w:t xml:space="preserve">w sprawie szczegółowych czynności organów w sprawach związanych z </w:t>
      </w:r>
      <w:r w:rsidR="00312B1A"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dopuszczeniem</w:t>
      </w:r>
      <w:r w:rsidR="00312B1A" w:rsidRPr="00312B1A">
        <w:rPr>
          <w:rStyle w:val="Uwydatnienie"/>
          <w:rFonts w:ascii="Liberation Serif" w:hAnsi="Liberation Serif" w:cs="Liberation Serif"/>
          <w:sz w:val="24"/>
          <w:szCs w:val="24"/>
        </w:rPr>
        <w:t xml:space="preserve"> </w:t>
      </w:r>
      <w:r w:rsidR="00312B1A"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pojazdu</w:t>
      </w:r>
      <w:r w:rsidR="00312B1A" w:rsidRPr="00312B1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312B1A" w:rsidRPr="00312B1A">
        <w:rPr>
          <w:rFonts w:ascii="Liberation Serif" w:hAnsi="Liberation Serif" w:cs="Liberation Serif"/>
          <w:sz w:val="24"/>
          <w:szCs w:val="24"/>
        </w:rPr>
        <w:t>do</w:t>
      </w:r>
      <w:r w:rsidR="00312B1A" w:rsidRPr="00312B1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312B1A"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ruchu</w:t>
      </w:r>
      <w:r w:rsidR="00312B1A" w:rsidRPr="00312B1A">
        <w:rPr>
          <w:rFonts w:ascii="Liberation Serif" w:hAnsi="Liberation Serif" w:cs="Liberation Serif"/>
          <w:sz w:val="24"/>
          <w:szCs w:val="24"/>
        </w:rPr>
        <w:t xml:space="preserve"> oraz wzorów dokumentów w tych sprawach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47A53" w:rsidRDefault="00C47A53" w:rsidP="00C47A53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="003D152F">
        <w:rPr>
          <w:rFonts w:ascii="Liberation Serif" w:hAnsi="Liberation Serif" w:cs="Liberation Serif"/>
          <w:sz w:val="24"/>
          <w:szCs w:val="24"/>
        </w:rPr>
        <w:t>realizacja zadań związanych z rejestracja i wyrejestrowywaniem pojazdów, wymianą dowodów rejestracyjnych oraz innymi czynnościami niezbędnymi do prowadzenia ewidencji zarejes</w:t>
      </w:r>
      <w:r w:rsidR="0026676C">
        <w:rPr>
          <w:rFonts w:ascii="Liberation Serif" w:hAnsi="Liberation Serif" w:cs="Liberation Serif"/>
          <w:sz w:val="24"/>
          <w:szCs w:val="24"/>
        </w:rPr>
        <w:t xml:space="preserve">trowanych pojazdów. </w:t>
      </w:r>
      <w:r w:rsidR="003D152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47A53" w:rsidRDefault="00C47A53" w:rsidP="00C47A53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</w:t>
      </w:r>
      <w:r w:rsidR="0026676C">
        <w:rPr>
          <w:rStyle w:val="txt-new1"/>
          <w:rFonts w:ascii="Liberation Serif" w:hAnsi="Liberation Serif" w:cs="Liberation Serif"/>
          <w:sz w:val="24"/>
          <w:szCs w:val="24"/>
        </w:rPr>
        <w:t>parterze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w budynku, praca samodzielna, wymagająca umiejętnego współdziałania z innymi. </w:t>
      </w:r>
    </w:p>
    <w:p w:rsidR="00C47A53" w:rsidRDefault="00C47A53" w:rsidP="00C47A53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C47A53" w:rsidRDefault="0026676C" w:rsidP="00C47A5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C47A53" w:rsidRDefault="00C47A53" w:rsidP="00C47A5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</w:t>
      </w:r>
      <w:r w:rsidR="0026676C">
        <w:rPr>
          <w:rFonts w:ascii="Liberation Serif" w:hAnsi="Liberation Serif" w:cs="Liberation Serif"/>
          <w:sz w:val="24"/>
          <w:szCs w:val="24"/>
        </w:rPr>
        <w:t xml:space="preserve">nych w pkt 3.1 </w:t>
      </w:r>
      <w:proofErr w:type="spellStart"/>
      <w:r w:rsidR="0026676C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26676C">
        <w:rPr>
          <w:rFonts w:ascii="Liberation Serif" w:hAnsi="Liberation Serif" w:cs="Liberation Serif"/>
          <w:sz w:val="24"/>
          <w:szCs w:val="24"/>
        </w:rPr>
        <w:t> b i c i 3.2,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47A53" w:rsidRDefault="00C47A53" w:rsidP="00C47A5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</w:t>
      </w:r>
      <w:r w:rsidR="0026676C">
        <w:rPr>
          <w:rFonts w:ascii="Liberation Serif" w:hAnsi="Liberation Serif" w:cs="Liberation Serif"/>
          <w:sz w:val="24"/>
          <w:szCs w:val="24"/>
        </w:rPr>
        <w:t xml:space="preserve"> umyślne przestępstwo skarbowe*,</w:t>
      </w:r>
    </w:p>
    <w:p w:rsidR="00C47A53" w:rsidRDefault="00C47A53" w:rsidP="00C47A53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</w:t>
      </w:r>
      <w:r w:rsidR="0026676C">
        <w:rPr>
          <w:rFonts w:ascii="Liberation Serif" w:hAnsi="Liberation Serif" w:cs="Liberation Serif"/>
          <w:sz w:val="24"/>
          <w:szCs w:val="24"/>
        </w:rPr>
        <w:t>h osobowych do celów rekrutacji,</w:t>
      </w:r>
    </w:p>
    <w:p w:rsidR="00C47A53" w:rsidRDefault="00C47A53" w:rsidP="00C47A53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26676C" w:rsidRDefault="0026676C" w:rsidP="0026676C">
      <w:pPr>
        <w:ind w:left="142" w:hanging="142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5. </w:t>
      </w:r>
      <w:proofErr w:type="gramStart"/>
      <w:r w:rsidR="00C47A53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="00C47A53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="00C47A53"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21 listopada 2017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3</w:t>
      </w:r>
      <w:r w:rsidR="00C47A53">
        <w:rPr>
          <w:rFonts w:ascii="Liberation Serif" w:hAnsi="Liberation Serif" w:cs="Liberation Serif"/>
          <w:sz w:val="24"/>
          <w:szCs w:val="24"/>
          <w:vertAlign w:val="superscript"/>
        </w:rPr>
        <w:t>0</w:t>
      </w:r>
      <w:r w:rsidR="00C47A53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 w:rsidR="00C47A5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47A53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 w:rsidR="00C47A53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C47A53">
        <w:rPr>
          <w:rFonts w:ascii="Liberation Serif" w:hAnsi="Liberation Serif" w:cs="Liberation Serif"/>
          <w:b/>
          <w:i/>
          <w:sz w:val="24"/>
          <w:szCs w:val="24"/>
        </w:rPr>
        <w:t>stanowisko ds. 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6676C">
        <w:rPr>
          <w:rFonts w:ascii="Liberation Serif" w:hAnsi="Liberation Serif" w:cs="Liberation Serif"/>
          <w:b/>
          <w:i/>
          <w:sz w:val="24"/>
          <w:szCs w:val="24"/>
        </w:rPr>
        <w:t>ewidencji i rejestracji pojazdów w Wydziale Komunikacji</w:t>
      </w:r>
      <w:r>
        <w:rPr>
          <w:rFonts w:ascii="Liberation Serif" w:hAnsi="Liberation Serif" w:cs="Liberation Serif"/>
          <w:b/>
          <w:i/>
          <w:sz w:val="24"/>
          <w:szCs w:val="24"/>
        </w:rPr>
        <w:t>”.</w:t>
      </w:r>
    </w:p>
    <w:p w:rsidR="00C47A53" w:rsidRDefault="0026676C" w:rsidP="0026676C">
      <w:pPr>
        <w:pStyle w:val="Akapitzlist"/>
        <w:numPr>
          <w:ilvl w:val="0"/>
          <w:numId w:val="9"/>
        </w:numPr>
        <w:tabs>
          <w:tab w:val="right" w:pos="284"/>
          <w:tab w:val="left" w:pos="408"/>
          <w:tab w:val="left" w:pos="567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r w:rsidR="00C47A53" w:rsidRPr="0026676C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C47A53" w:rsidRDefault="00C47A53" w:rsidP="0026676C">
      <w:pPr>
        <w:tabs>
          <w:tab w:val="right" w:pos="284"/>
          <w:tab w:val="left" w:pos="408"/>
          <w:tab w:val="left" w:pos="567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C47A53" w:rsidRDefault="00C47A53" w:rsidP="00C47A53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C47A53" w:rsidRDefault="00C47A53" w:rsidP="00C47A53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C47A53" w:rsidRDefault="00C47A53" w:rsidP="00C47A53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C47A53" w:rsidRDefault="00C47A53" w:rsidP="00C47A53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C47A53" w:rsidRDefault="00C47A53" w:rsidP="00C47A53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26676C">
        <w:rPr>
          <w:rFonts w:ascii="Liberation Serif" w:hAnsi="Liberation Serif" w:cs="Liberation Serif"/>
          <w:sz w:val="24"/>
          <w:szCs w:val="24"/>
        </w:rPr>
        <w:t>07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6676C">
        <w:rPr>
          <w:rFonts w:ascii="Liberation Serif" w:hAnsi="Liberation Serif" w:cs="Liberation Serif"/>
          <w:sz w:val="24"/>
          <w:szCs w:val="24"/>
        </w:rPr>
        <w:t>listopada</w:t>
      </w:r>
      <w:r>
        <w:rPr>
          <w:rFonts w:ascii="Liberation Serif" w:hAnsi="Liberation Serif" w:cs="Liberation Serif"/>
          <w:sz w:val="24"/>
          <w:szCs w:val="24"/>
        </w:rPr>
        <w:t xml:space="preserve"> 2017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C47A53" w:rsidRDefault="00C47A53" w:rsidP="00C47A5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C47A53" w:rsidRDefault="00C47A53" w:rsidP="00C47A53">
      <w:pPr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rPr>
          <w:rFonts w:ascii="Liberation Serif" w:hAnsi="Liberation Serif" w:cs="Liberation Serif"/>
          <w:sz w:val="24"/>
          <w:szCs w:val="24"/>
        </w:rPr>
      </w:pPr>
    </w:p>
    <w:p w:rsidR="00C47A53" w:rsidRDefault="00C47A53" w:rsidP="00C47A53">
      <w:pPr>
        <w:rPr>
          <w:rFonts w:ascii="Liberation Serif" w:hAnsi="Liberation Serif" w:cs="Liberation Serif"/>
          <w:sz w:val="24"/>
          <w:szCs w:val="24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A001DCD"/>
    <w:multiLevelType w:val="hybridMultilevel"/>
    <w:tmpl w:val="2D60480E"/>
    <w:lvl w:ilvl="0" w:tplc="A6406AF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6A"/>
    <w:rsid w:val="0026676C"/>
    <w:rsid w:val="00312B1A"/>
    <w:rsid w:val="003D152F"/>
    <w:rsid w:val="00443D6A"/>
    <w:rsid w:val="00C47A53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A53"/>
    <w:pPr>
      <w:ind w:left="720"/>
      <w:contextualSpacing/>
    </w:pPr>
  </w:style>
  <w:style w:type="character" w:customStyle="1" w:styleId="txt-new1">
    <w:name w:val="txt-new1"/>
    <w:basedOn w:val="Domylnaczcionkaakapitu"/>
    <w:rsid w:val="00C47A53"/>
  </w:style>
  <w:style w:type="character" w:styleId="Uwydatnienie">
    <w:name w:val="Emphasis"/>
    <w:basedOn w:val="Domylnaczcionkaakapitu"/>
    <w:uiPriority w:val="20"/>
    <w:qFormat/>
    <w:rsid w:val="00C47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A53"/>
    <w:pPr>
      <w:ind w:left="720"/>
      <w:contextualSpacing/>
    </w:pPr>
  </w:style>
  <w:style w:type="character" w:customStyle="1" w:styleId="txt-new1">
    <w:name w:val="txt-new1"/>
    <w:basedOn w:val="Domylnaczcionkaakapitu"/>
    <w:rsid w:val="00C47A53"/>
  </w:style>
  <w:style w:type="character" w:styleId="Uwydatnienie">
    <w:name w:val="Emphasis"/>
    <w:basedOn w:val="Domylnaczcionkaakapitu"/>
    <w:uiPriority w:val="20"/>
    <w:qFormat/>
    <w:rsid w:val="00C47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2017-11-06T13:41:00Z</cp:lastPrinted>
  <dcterms:created xsi:type="dcterms:W3CDTF">2017-10-30T12:49:00Z</dcterms:created>
  <dcterms:modified xsi:type="dcterms:W3CDTF">2017-11-06T13:41:00Z</dcterms:modified>
</cp:coreProperties>
</file>