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7B3E" w:rsidRDefault="007916ED"/>
    <w:p w:rsidR="00A77B3E" w:rsidRDefault="007916ED">
      <w:pPr>
        <w:jc w:val="center"/>
        <w:rPr>
          <w:b/>
          <w:caps/>
        </w:rPr>
      </w:pPr>
      <w:r>
        <w:rPr>
          <w:b/>
        </w:rPr>
        <w:t>Uchwała</w:t>
      </w:r>
      <w:r w:rsidR="002601E2">
        <w:rPr>
          <w:b/>
          <w:caps/>
        </w:rPr>
        <w:t xml:space="preserve"> </w:t>
      </w:r>
      <w:r>
        <w:rPr>
          <w:b/>
        </w:rPr>
        <w:t xml:space="preserve">Nr </w:t>
      </w:r>
      <w:r w:rsidR="002601E2">
        <w:rPr>
          <w:b/>
          <w:caps/>
        </w:rPr>
        <w:t>14/42/19</w:t>
      </w:r>
      <w:r w:rsidR="002601E2">
        <w:rPr>
          <w:b/>
          <w:caps/>
        </w:rPr>
        <w:br/>
        <w:t>Zarządu Powiatu Jeleniogórskiego</w:t>
      </w:r>
    </w:p>
    <w:p w:rsidR="00A77B3E" w:rsidRDefault="00EA1CAD">
      <w:pPr>
        <w:spacing w:before="280" w:after="280"/>
        <w:jc w:val="center"/>
        <w:rPr>
          <w:b/>
          <w:caps/>
        </w:rPr>
      </w:pPr>
      <w:r>
        <w:t xml:space="preserve">z </w:t>
      </w:r>
      <w:r w:rsidR="002601E2">
        <w:t>dnia 1 lutego 2019 r.</w:t>
      </w:r>
    </w:p>
    <w:p w:rsidR="00A77B3E" w:rsidRDefault="002601E2">
      <w:pPr>
        <w:keepNext/>
        <w:spacing w:after="480"/>
        <w:jc w:val="center"/>
      </w:pPr>
      <w:bookmarkStart w:id="0" w:name="_GoBack"/>
      <w:r>
        <w:rPr>
          <w:b/>
        </w:rPr>
        <w:t>w sprawie zatwierdzenia trybu postępowania o udzielenie zamówienia publicznego</w:t>
      </w:r>
      <w:r>
        <w:rPr>
          <w:b/>
        </w:rPr>
        <w:br/>
        <w:t>na realizację zadania pn.: „Bieżące utrzymanie dróg powiatowych na terenie Powiatu Jeleniogórskiego w 2019 roku”</w:t>
      </w:r>
    </w:p>
    <w:bookmarkEnd w:id="0"/>
    <w:p w:rsidR="00A77B3E" w:rsidRDefault="002601E2">
      <w:pPr>
        <w:keepLines/>
        <w:spacing w:before="120" w:after="120"/>
        <w:ind w:firstLine="340"/>
        <w:rPr>
          <w:color w:val="000000"/>
          <w:u w:color="000000"/>
        </w:rPr>
      </w:pPr>
      <w:r>
        <w:t xml:space="preserve">Na podstawie art. 32 ust. 2 pkt 4 ustawy z dnia 5 czerwca 1998 r. </w:t>
      </w:r>
      <w:r>
        <w:rPr>
          <w:i/>
          <w:color w:val="000000"/>
          <w:u w:color="000000"/>
        </w:rPr>
        <w:t>o samorządzie powiatowym</w:t>
      </w:r>
      <w:r>
        <w:rPr>
          <w:color w:val="000000"/>
          <w:u w:color="000000"/>
        </w:rPr>
        <w:t xml:space="preserve"> (Dz. U. z 2018 r. poz. 995 z późn. zm.) Zarząd Powiatu Jeleniogórskiego uchwala, co następuje:</w:t>
      </w:r>
    </w:p>
    <w:p w:rsidR="00A77B3E" w:rsidRDefault="002601E2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 xml:space="preserve">Zatwierdza się tryb przetargu nieograniczonego o wartości poniżej 5.548.000 euro – na podstawie art. 39 ustawy z dnia 29 stycznia 2004 r. </w:t>
      </w:r>
      <w:r>
        <w:rPr>
          <w:i/>
          <w:color w:val="000000"/>
          <w:u w:color="000000"/>
        </w:rPr>
        <w:t>Prawo zamówień publ</w:t>
      </w:r>
      <w:r>
        <w:rPr>
          <w:color w:val="000000"/>
          <w:u w:color="000000"/>
        </w:rPr>
        <w:t>icznych (Dz. U. z 2018 r. poz. 1986 z późn. zm.) w postępowaniu o udzielenie zamówienia publicznego polegającego na bieżącym utrzymaniu dróg powiatowych na terenie Powiatu Jeleniogórskiego w 2019 roku.</w:t>
      </w:r>
    </w:p>
    <w:p w:rsidR="00A77B3E" w:rsidRDefault="002601E2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 xml:space="preserve">Zatwierdza się projekt </w:t>
      </w:r>
      <w:r>
        <w:rPr>
          <w:i/>
          <w:color w:val="000000"/>
          <w:u w:color="000000"/>
        </w:rPr>
        <w:t>Specyfikacji Istotnych Warunków Zamówienia</w:t>
      </w:r>
      <w:r>
        <w:rPr>
          <w:color w:val="000000"/>
          <w:u w:color="000000"/>
        </w:rPr>
        <w:t>.</w:t>
      </w:r>
    </w:p>
    <w:p w:rsidR="00A77B3E" w:rsidRDefault="002601E2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Wykonanie Uchwały powierza się Staroście Jeleniogórskiemu.</w:t>
      </w:r>
    </w:p>
    <w:p w:rsidR="00A77B3E" w:rsidRDefault="002601E2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Uchwała wchodzi w życie z dniem podjęcia.</w:t>
      </w:r>
    </w:p>
    <w:p w:rsidR="00D01DF4" w:rsidRDefault="00D01DF4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:rsidR="00D01DF4" w:rsidRDefault="00D01DF4" w:rsidP="00D01DF4">
      <w:pPr>
        <w:keepNext/>
        <w:keepLines/>
        <w:spacing w:before="120" w:after="120"/>
        <w:ind w:firstLine="720"/>
        <w:rPr>
          <w:color w:val="000000"/>
          <w:u w:color="000000"/>
        </w:rPr>
      </w:pPr>
      <w:r>
        <w:rPr>
          <w:color w:val="000000"/>
          <w:u w:color="000000"/>
        </w:rPr>
        <w:t>Starosta Jeleniogórski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Wicestarosta Jeleniogórski</w:t>
      </w:r>
    </w:p>
    <w:p w:rsidR="00D01DF4" w:rsidRDefault="00D01DF4" w:rsidP="00D01DF4">
      <w:pPr>
        <w:keepNext/>
        <w:keepLines/>
        <w:spacing w:before="120" w:after="120"/>
        <w:ind w:firstLine="720"/>
        <w:rPr>
          <w:color w:val="000000"/>
          <w:u w:color="000000"/>
        </w:rPr>
      </w:pPr>
      <w:r>
        <w:rPr>
          <w:color w:val="000000"/>
          <w:u w:color="000000"/>
        </w:rPr>
        <w:t>Krzysztof Wiśniewski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 xml:space="preserve">       Jarosław Kotliński </w:t>
      </w:r>
    </w:p>
    <w:p w:rsidR="00D01DF4" w:rsidRDefault="00D01DF4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:rsidR="00D01DF4" w:rsidRDefault="00D01DF4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:rsidR="00A77B3E" w:rsidRDefault="007916ED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:rsidR="00D01DF4" w:rsidRDefault="00D01DF4">
      <w:pPr>
        <w:keepNext/>
        <w:rPr>
          <w:color w:val="000000"/>
        </w:rPr>
        <w:sectPr w:rsidR="00D01DF4">
          <w:footerReference w:type="default" r:id="rId6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:rsidR="00D01DF4" w:rsidRDefault="00D01DF4">
      <w:pPr>
        <w:keepNext/>
        <w:rPr>
          <w:color w:val="000000"/>
          <w:u w:color="000000"/>
        </w:rPr>
        <w:sectPr w:rsidR="00D01DF4" w:rsidSect="00D01DF4">
          <w:endnotePr>
            <w:numFmt w:val="decimal"/>
          </w:endnotePr>
          <w:type w:val="continuous"/>
          <w:pgSz w:w="11906" w:h="16838"/>
          <w:pgMar w:top="992" w:right="1020" w:bottom="992" w:left="1020" w:header="708" w:footer="708" w:gutter="0"/>
          <w:cols w:num="2" w:space="708"/>
          <w:docGrid w:linePitch="360"/>
        </w:sectPr>
      </w:pPr>
    </w:p>
    <w:p w:rsidR="00874AB7" w:rsidRDefault="002601E2">
      <w:pPr>
        <w:pStyle w:val="Normal0"/>
        <w:spacing w:line="360" w:lineRule="auto"/>
        <w:jc w:val="center"/>
        <w:rPr>
          <w:b/>
          <w:caps/>
          <w:shd w:val="clear" w:color="auto" w:fill="FFFFFF"/>
        </w:rPr>
      </w:pPr>
      <w:r>
        <w:rPr>
          <w:b/>
          <w:caps/>
          <w:shd w:val="clear" w:color="auto" w:fill="FFFFFF"/>
        </w:rPr>
        <w:lastRenderedPageBreak/>
        <w:t>uzasadnienie</w:t>
      </w:r>
    </w:p>
    <w:p w:rsidR="00874AB7" w:rsidRDefault="002601E2">
      <w:pPr>
        <w:pStyle w:val="Normal0"/>
        <w:tabs>
          <w:tab w:val="left" w:pos="1260"/>
        </w:tabs>
        <w:spacing w:after="120" w:line="288" w:lineRule="auto"/>
        <w:ind w:firstLine="360"/>
        <w:jc w:val="both"/>
        <w:rPr>
          <w:shd w:val="clear" w:color="auto" w:fill="FFFFFF"/>
        </w:rPr>
      </w:pPr>
      <w:r>
        <w:rPr>
          <w:shd w:val="clear" w:color="auto" w:fill="FFFFFF"/>
        </w:rPr>
        <w:t>Na podstawie wniosku Wydziału Dróg Powiatowych w/m o wszczęcie procedury przetargowej z dnia 16 stycznia 2019 r., znak: DP.272.2.2019.II, dla realizacji zamówienia publicznego polegającego na bieżącym utrzymaniu dróg powiatowych na terenie Powiatu Jeleniogórskiego w 2019 roku wybrany został tryb przetargu nieograniczonego o wartości poniżej 5.548.000 euro – zgodnie z art. 39-46 ustawy</w:t>
      </w:r>
      <w:r>
        <w:rPr>
          <w:i/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z dnia 29 stycznia 2004 r. </w:t>
      </w:r>
      <w:r>
        <w:rPr>
          <w:i/>
          <w:shd w:val="clear" w:color="auto" w:fill="FFFFFF"/>
        </w:rPr>
        <w:t xml:space="preserve">Prawo zamówień publicznych </w:t>
      </w:r>
      <w:r>
        <w:rPr>
          <w:shd w:val="clear" w:color="auto" w:fill="FFFFFF"/>
        </w:rPr>
        <w:t>(Dz. U. z 2018 r. poz. 1986 z późn. zm.), zwanej dalej ustawą Pzp.</w:t>
      </w:r>
    </w:p>
    <w:p w:rsidR="00874AB7" w:rsidRDefault="002601E2">
      <w:pPr>
        <w:pStyle w:val="Normal0"/>
        <w:spacing w:after="120" w:line="288" w:lineRule="auto"/>
        <w:ind w:firstLine="360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Szacunkowa wartość przedmiotowego zamówienia wynosi: </w:t>
      </w:r>
      <w:r>
        <w:rPr>
          <w:b/>
          <w:shd w:val="clear" w:color="auto" w:fill="FFFFFF"/>
          <w:lang w:val="de-DE" w:eastAsia="de-DE" w:bidi="de-DE"/>
        </w:rPr>
        <w:t>284.552,85</w:t>
      </w:r>
      <w:r>
        <w:rPr>
          <w:shd w:val="clear" w:color="auto" w:fill="FFFFFF"/>
        </w:rPr>
        <w:t xml:space="preserve"> </w:t>
      </w:r>
      <w:r>
        <w:rPr>
          <w:b/>
          <w:shd w:val="clear" w:color="auto" w:fill="FFFFFF"/>
        </w:rPr>
        <w:t>zł (netto), tj. </w:t>
      </w:r>
      <w:r>
        <w:rPr>
          <w:b/>
          <w:shd w:val="clear" w:color="auto" w:fill="FFFFFF"/>
          <w:lang w:val="de-DE" w:eastAsia="de-DE" w:bidi="de-DE"/>
        </w:rPr>
        <w:t>65.995,51</w:t>
      </w:r>
      <w:r>
        <w:rPr>
          <w:b/>
          <w:shd w:val="clear" w:color="auto" w:fill="FFFFFF"/>
        </w:rPr>
        <w:t xml:space="preserve"> euro</w:t>
      </w:r>
      <w:r>
        <w:rPr>
          <w:shd w:val="clear" w:color="auto" w:fill="FFFFFF"/>
        </w:rPr>
        <w:t xml:space="preserve">. </w:t>
      </w:r>
    </w:p>
    <w:p w:rsidR="00874AB7" w:rsidRDefault="002601E2">
      <w:pPr>
        <w:pStyle w:val="Normal0"/>
        <w:spacing w:after="120" w:line="288" w:lineRule="auto"/>
        <w:ind w:firstLine="360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Uwzględniając możliwość udzielenia wybranemu Wykonawcy – w okresie 3 lat od udzielenia zamówienia podstawowego – zamówienia polegającego na powtórzeniu podobnych robót budowlanych i zgodnego z przedmiotem zamówienia podstawowego, którego wartość stanowi do 60% wartości zamówienia podstawowego, na zasadach określonych w art. 67 ust. 1 pkt 6 ustawy Pzp – szacunkowa wartość zamówienia wynosi: </w:t>
      </w:r>
      <w:r>
        <w:rPr>
          <w:b/>
          <w:shd w:val="clear" w:color="auto" w:fill="FFFFFF"/>
        </w:rPr>
        <w:t>455.284,56 zł</w:t>
      </w:r>
      <w:r>
        <w:rPr>
          <w:shd w:val="clear" w:color="auto" w:fill="FFFFFF"/>
        </w:rPr>
        <w:t xml:space="preserve"> </w:t>
      </w:r>
      <w:r>
        <w:rPr>
          <w:b/>
          <w:shd w:val="clear" w:color="auto" w:fill="FFFFFF"/>
        </w:rPr>
        <w:t>(netto), tj. </w:t>
      </w:r>
      <w:r>
        <w:rPr>
          <w:b/>
          <w:shd w:val="clear" w:color="auto" w:fill="FFFFFF"/>
          <w:lang w:val="de-DE" w:eastAsia="de-DE" w:bidi="de-DE"/>
        </w:rPr>
        <w:t xml:space="preserve">105.592,82 </w:t>
      </w:r>
      <w:r>
        <w:rPr>
          <w:b/>
          <w:shd w:val="clear" w:color="auto" w:fill="FFFFFF"/>
        </w:rPr>
        <w:t>euro</w:t>
      </w:r>
      <w:r>
        <w:rPr>
          <w:shd w:val="clear" w:color="auto" w:fill="FFFFFF"/>
        </w:rPr>
        <w:t xml:space="preserve">. </w:t>
      </w:r>
    </w:p>
    <w:p w:rsidR="00874AB7" w:rsidRDefault="002601E2">
      <w:pPr>
        <w:pStyle w:val="Normal0"/>
        <w:spacing w:after="120" w:line="288" w:lineRule="auto"/>
        <w:ind w:firstLine="360"/>
        <w:jc w:val="both"/>
        <w:rPr>
          <w:shd w:val="clear" w:color="auto" w:fill="FFFFFF"/>
        </w:rPr>
      </w:pPr>
      <w:r>
        <w:rPr>
          <w:shd w:val="clear" w:color="auto" w:fill="FFFFFF"/>
        </w:rPr>
        <w:t>Wartość szacunkowa zamówienia została ustalona przez Wydział Dróg Powiatowych w/m na podstawie planowanych kosztów robót budowalnych zakładanych do wykonania w 2019 roku (kosztorys inwestorski zawarty w tabeli nr 1 wniosku o wszczęcie postępowania o udzielenie zamówienia publicznego z dnia 16.01.2019 r.).</w:t>
      </w:r>
    </w:p>
    <w:p w:rsidR="00874AB7" w:rsidRDefault="002601E2">
      <w:pPr>
        <w:pStyle w:val="Normal0"/>
        <w:spacing w:after="120" w:line="288" w:lineRule="auto"/>
        <w:ind w:firstLine="360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Środki finansowe na realizację przedmiotu zamówienia zostały zabezpieczone w budżecie Powiatu Jeleniogórskiego na 2019 rok w Dziale 600, rozdz. 60014 w § 4270 oraz w § 4300. </w:t>
      </w:r>
    </w:p>
    <w:p w:rsidR="00874AB7" w:rsidRDefault="002601E2">
      <w:pPr>
        <w:pStyle w:val="Normal0"/>
        <w:spacing w:after="120" w:line="288" w:lineRule="auto"/>
        <w:ind w:firstLine="360"/>
        <w:jc w:val="both"/>
        <w:outlineLvl w:val="0"/>
        <w:rPr>
          <w:shd w:val="clear" w:color="auto" w:fill="FFFFFF"/>
        </w:rPr>
      </w:pPr>
      <w:r>
        <w:rPr>
          <w:shd w:val="clear" w:color="auto" w:fill="FFFFFF"/>
        </w:rPr>
        <w:t>Planowany termin realizacji zamówienia – od dnia podpisania umowy do dnia 31.12.2019 r.</w:t>
      </w:r>
    </w:p>
    <w:p w:rsidR="00874AB7" w:rsidRDefault="002601E2">
      <w:pPr>
        <w:pStyle w:val="Normal0"/>
        <w:spacing w:after="120" w:line="288" w:lineRule="auto"/>
        <w:ind w:firstLine="360"/>
        <w:jc w:val="both"/>
        <w:rPr>
          <w:shd w:val="clear" w:color="auto" w:fill="FFFFFF"/>
        </w:rPr>
      </w:pPr>
      <w:r>
        <w:rPr>
          <w:shd w:val="clear" w:color="auto" w:fill="FFFFFF"/>
        </w:rPr>
        <w:t>Podjęcie niniejszej uchwały jest niezbędne do przeprowadzenia postępowania o udzielenie zamówienia publicznego na realizację przedmiotowego zadania.</w:t>
      </w:r>
    </w:p>
    <w:sectPr w:rsidR="00874AB7">
      <w:footerReference w:type="default" r:id="rId7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1AAE" w:rsidRDefault="004F1AAE">
      <w:r>
        <w:separator/>
      </w:r>
    </w:p>
  </w:endnote>
  <w:endnote w:type="continuationSeparator" w:id="0">
    <w:p w:rsidR="004F1AAE" w:rsidRDefault="004F1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874AB7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874AB7" w:rsidRDefault="00874AB7">
          <w:pPr>
            <w:jc w:val="left"/>
            <w:rPr>
              <w:sz w:val="18"/>
            </w:rPr>
          </w:pP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874AB7" w:rsidRDefault="002601E2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112F0A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  <w:r>
            <w:rPr>
              <w:sz w:val="18"/>
            </w:rPr>
            <w:t xml:space="preserve"> z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NUMPAGES</w:instrText>
          </w:r>
          <w:r>
            <w:rPr>
              <w:sz w:val="18"/>
            </w:rPr>
            <w:fldChar w:fldCharType="separate"/>
          </w:r>
          <w:r w:rsidR="00112F0A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874AB7" w:rsidRDefault="00874AB7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03"/>
      <w:gridCol w:w="3202"/>
    </w:tblGrid>
    <w:tr w:rsidR="00874AB7">
      <w:tc>
        <w:tcPr>
          <w:tcW w:w="6403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874AB7" w:rsidRDefault="00874AB7">
          <w:pPr>
            <w:jc w:val="left"/>
            <w:rPr>
              <w:sz w:val="18"/>
            </w:rPr>
          </w:pPr>
        </w:p>
      </w:tc>
      <w:tc>
        <w:tcPr>
          <w:tcW w:w="32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874AB7" w:rsidRDefault="002601E2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112F0A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  <w:r>
            <w:rPr>
              <w:sz w:val="18"/>
            </w:rPr>
            <w:t xml:space="preserve"> z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NUMPAGES</w:instrText>
          </w:r>
          <w:r>
            <w:rPr>
              <w:sz w:val="18"/>
            </w:rPr>
            <w:fldChar w:fldCharType="separate"/>
          </w:r>
          <w:r w:rsidR="00112F0A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874AB7" w:rsidRDefault="00874AB7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1AAE" w:rsidRDefault="004F1AAE">
      <w:r>
        <w:separator/>
      </w:r>
    </w:p>
  </w:footnote>
  <w:footnote w:type="continuationSeparator" w:id="0">
    <w:p w:rsidR="004F1AAE" w:rsidRDefault="004F1A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AB7"/>
    <w:rsid w:val="00112F0A"/>
    <w:rsid w:val="002601E2"/>
    <w:rsid w:val="004F1AAE"/>
    <w:rsid w:val="007916ED"/>
    <w:rsid w:val="00874AB7"/>
    <w:rsid w:val="00B94F54"/>
    <w:rsid w:val="00D01DF4"/>
    <w:rsid w:val="00EA1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02F020"/>
  <w15:docId w15:val="{5405413F-1729-40DB-9824-15DC3AF9E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pPr>
      <w:jc w:val="both"/>
    </w:pPr>
    <w:rPr>
      <w:rFonts w:ascii="Liberation Serif" w:eastAsia="Liberation Serif" w:hAnsi="Liberation Serif" w:cs="Liberation Seri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0">
    <w:name w:val="Normal_0"/>
    <w:rPr>
      <w:rFonts w:ascii="Liberation Serif" w:hAnsi="Liberation Serif"/>
      <w:color w:val="000000"/>
      <w:sz w:val="24"/>
    </w:rPr>
  </w:style>
  <w:style w:type="paragraph" w:styleId="Nagwek">
    <w:name w:val="header"/>
    <w:basedOn w:val="Normalny"/>
    <w:link w:val="NagwekZnak"/>
    <w:unhideWhenUsed/>
    <w:rsid w:val="00D01D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01DF4"/>
    <w:rPr>
      <w:rFonts w:ascii="Liberation Serif" w:eastAsia="Liberation Serif" w:hAnsi="Liberation Serif" w:cs="Liberation Serif"/>
      <w:sz w:val="24"/>
      <w:szCs w:val="24"/>
    </w:rPr>
  </w:style>
  <w:style w:type="paragraph" w:styleId="Stopka">
    <w:name w:val="footer"/>
    <w:basedOn w:val="Normalny"/>
    <w:link w:val="StopkaZnak"/>
    <w:unhideWhenUsed/>
    <w:rsid w:val="00D01D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01DF4"/>
    <w:rPr>
      <w:rFonts w:ascii="Liberation Serif" w:eastAsia="Liberation Serif" w:hAnsi="Liberation Serif" w:cs="Liberation Seri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397</Words>
  <Characters>2496</Characters>
  <Application>Microsoft Office Word</Application>
  <DocSecurity>0</DocSecurity>
  <Lines>20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14/42/19 z dnia 1 lutego 2019 r.</vt:lpstr>
      <vt:lpstr/>
    </vt:vector>
  </TitlesOfParts>
  <Company>Zarząd Powiatu Jeleniogórskiego</Company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14/42/19 z dnia 1 lutego 2019 r.</dc:title>
  <dc:subject>w sprawie zatwierdzenia trybu postępowania o^udzielenie zamówienia publicznego
na realizację zadania pn.: „Bieżące utrzymanie dróg powiatowych na terenie Powiatu Jeleniogórskiego w^2019 roku”</dc:subject>
  <dc:creator>ukasica</dc:creator>
  <cp:lastModifiedBy>Urbanowicz Monika</cp:lastModifiedBy>
  <cp:revision>6</cp:revision>
  <dcterms:created xsi:type="dcterms:W3CDTF">2019-02-01T13:01:00Z</dcterms:created>
  <dcterms:modified xsi:type="dcterms:W3CDTF">2019-02-05T08:30:00Z</dcterms:modified>
  <cp:category>Akt prawny</cp:category>
</cp:coreProperties>
</file>