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7DE" w:rsidRDefault="00EF05E3" w:rsidP="002A612A">
      <w:pPr>
        <w:pStyle w:val="Nazwatabeli"/>
        <w:spacing w:before="0" w:line="240" w:lineRule="auto"/>
        <w:jc w:val="lef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5517DE">
        <w:rPr>
          <w:rFonts w:ascii="Times New Roman" w:hAnsi="Times New Roman" w:cs="Times New Roman"/>
          <w:sz w:val="18"/>
          <w:szCs w:val="18"/>
        </w:rPr>
        <w:t>T</w:t>
      </w:r>
      <w:r w:rsidR="002A612A">
        <w:rPr>
          <w:rFonts w:ascii="Times New Roman" w:hAnsi="Times New Roman" w:cs="Times New Roman"/>
          <w:sz w:val="18"/>
          <w:szCs w:val="18"/>
        </w:rPr>
        <w:t>ABELA NR</w:t>
      </w:r>
      <w:r w:rsidRPr="005517DE">
        <w:rPr>
          <w:rFonts w:ascii="Times New Roman" w:hAnsi="Times New Roman" w:cs="Times New Roman"/>
          <w:sz w:val="18"/>
          <w:szCs w:val="18"/>
        </w:rPr>
        <w:t xml:space="preserve"> 1</w:t>
      </w:r>
      <w:r w:rsidR="001B0CEA" w:rsidRPr="005517DE">
        <w:rPr>
          <w:rFonts w:ascii="Times New Roman" w:hAnsi="Times New Roman" w:cs="Times New Roman"/>
          <w:sz w:val="18"/>
          <w:szCs w:val="18"/>
        </w:rPr>
        <w:t>1</w:t>
      </w:r>
    </w:p>
    <w:tbl>
      <w:tblPr>
        <w:tblpPr w:leftFromText="141" w:rightFromText="141" w:vertAnchor="page" w:horzAnchor="margin" w:tblpY="2581"/>
        <w:tblW w:w="14680" w:type="dxa"/>
        <w:shd w:val="clear" w:color="auto" w:fill="F3F3F3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2"/>
        <w:gridCol w:w="5567"/>
        <w:gridCol w:w="1069"/>
        <w:gridCol w:w="1020"/>
        <w:gridCol w:w="892"/>
        <w:gridCol w:w="919"/>
        <w:gridCol w:w="861"/>
        <w:gridCol w:w="830"/>
        <w:gridCol w:w="921"/>
        <w:gridCol w:w="1029"/>
      </w:tblGrid>
      <w:tr w:rsidR="002A612A" w:rsidRPr="005517DE" w:rsidTr="002A612A">
        <w:trPr>
          <w:trHeight w:val="135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</w:tcPr>
          <w:p w:rsidR="002A612A" w:rsidRPr="005517DE" w:rsidRDefault="002A612A" w:rsidP="002A612A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56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</w:tcPr>
          <w:p w:rsidR="002A612A" w:rsidRPr="005517DE" w:rsidRDefault="002A612A" w:rsidP="002A612A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Zobowiązania wobec</w:t>
            </w:r>
          </w:p>
        </w:tc>
        <w:tc>
          <w:tcPr>
            <w:tcW w:w="7541" w:type="dxa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</w:tcPr>
          <w:p w:rsidR="002A612A" w:rsidRPr="005517DE" w:rsidRDefault="002A612A" w:rsidP="002A612A">
            <w:pPr>
              <w:pStyle w:val="Tabelatek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612A" w:rsidRPr="005517DE" w:rsidTr="002A612A">
        <w:trPr>
          <w:trHeight w:val="825"/>
        </w:trPr>
        <w:tc>
          <w:tcPr>
            <w:tcW w:w="1572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5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</w:tcPr>
          <w:p w:rsidR="002A612A" w:rsidRPr="005517DE" w:rsidRDefault="002A612A" w:rsidP="002A612A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powyżej</w:t>
            </w:r>
            <w:r w:rsidRPr="00551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1 roku do 3 lat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</w:tcPr>
          <w:p w:rsidR="002A612A" w:rsidRPr="005517DE" w:rsidRDefault="002A612A" w:rsidP="002A612A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powyżej</w:t>
            </w:r>
            <w:r w:rsidRPr="00551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3 lat do 5 lat</w:t>
            </w:r>
          </w:p>
        </w:tc>
        <w:tc>
          <w:tcPr>
            <w:tcW w:w="1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</w:tcPr>
          <w:p w:rsidR="002A612A" w:rsidRPr="005517DE" w:rsidRDefault="002A612A" w:rsidP="002A612A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powyżej </w:t>
            </w:r>
            <w:r w:rsidRPr="00551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5 lat</w:t>
            </w:r>
          </w:p>
        </w:tc>
        <w:tc>
          <w:tcPr>
            <w:tcW w:w="1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</w:tcPr>
          <w:p w:rsidR="002A612A" w:rsidRPr="005517DE" w:rsidRDefault="002A612A" w:rsidP="002A612A">
            <w:pPr>
              <w:pStyle w:val="Brakstyluakapitowego"/>
              <w:spacing w:line="240" w:lineRule="auto"/>
              <w:jc w:val="center"/>
              <w:textAlignment w:val="auto"/>
              <w:rPr>
                <w:color w:val="auto"/>
                <w:sz w:val="18"/>
                <w:szCs w:val="18"/>
              </w:rPr>
            </w:pPr>
            <w:r w:rsidRPr="005517DE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2A612A" w:rsidRPr="005517DE" w:rsidTr="002A612A">
        <w:trPr>
          <w:trHeight w:val="135"/>
        </w:trPr>
        <w:tc>
          <w:tcPr>
            <w:tcW w:w="1572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5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75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2A612A" w:rsidRPr="005517DE" w:rsidTr="002A612A">
        <w:trPr>
          <w:trHeight w:val="135"/>
        </w:trPr>
        <w:tc>
          <w:tcPr>
            <w:tcW w:w="1572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5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</w:tcPr>
          <w:p w:rsidR="002A612A" w:rsidRPr="005517DE" w:rsidRDefault="002A612A" w:rsidP="002A612A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BO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</w:tcPr>
          <w:p w:rsidR="002A612A" w:rsidRPr="005517DE" w:rsidRDefault="002A612A" w:rsidP="002A612A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BZ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</w:tcPr>
          <w:p w:rsidR="002A612A" w:rsidRPr="005517DE" w:rsidRDefault="002A612A" w:rsidP="002A612A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BO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</w:tcPr>
          <w:p w:rsidR="002A612A" w:rsidRPr="005517DE" w:rsidRDefault="002A612A" w:rsidP="002A612A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BZ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</w:tcPr>
          <w:p w:rsidR="002A612A" w:rsidRPr="005517DE" w:rsidRDefault="002A612A" w:rsidP="002A612A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BO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</w:tcPr>
          <w:p w:rsidR="002A612A" w:rsidRPr="005517DE" w:rsidRDefault="002A612A" w:rsidP="002A612A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BZ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</w:tcPr>
          <w:p w:rsidR="002A612A" w:rsidRPr="005517DE" w:rsidRDefault="002A612A" w:rsidP="002A612A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BO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</w:tcPr>
          <w:p w:rsidR="002A612A" w:rsidRPr="005517DE" w:rsidRDefault="002A612A" w:rsidP="002A612A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BZ</w:t>
            </w:r>
          </w:p>
        </w:tc>
      </w:tr>
      <w:tr w:rsidR="002A612A" w:rsidRPr="005517DE" w:rsidTr="002A612A">
        <w:trPr>
          <w:trHeight w:val="135"/>
        </w:trPr>
        <w:tc>
          <w:tcPr>
            <w:tcW w:w="15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7D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Tabelatekst"/>
              <w:rPr>
                <w:rFonts w:ascii="Times New Roman" w:hAnsi="Times New Roman" w:cs="Times New Roman"/>
                <w:sz w:val="18"/>
                <w:szCs w:val="18"/>
              </w:rPr>
            </w:pPr>
            <w:r w:rsidRPr="005517DE">
              <w:rPr>
                <w:rFonts w:ascii="Times New Roman" w:hAnsi="Times New Roman" w:cs="Times New Roman"/>
                <w:sz w:val="18"/>
                <w:szCs w:val="18"/>
              </w:rPr>
              <w:t>Jednostek powiązanych:</w:t>
            </w:r>
          </w:p>
          <w:p w:rsidR="002A612A" w:rsidRPr="005517DE" w:rsidRDefault="002A612A" w:rsidP="002A612A">
            <w:pPr>
              <w:pStyle w:val="Tabel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2A612A" w:rsidRPr="005517DE" w:rsidTr="002A612A">
        <w:trPr>
          <w:trHeight w:val="135"/>
        </w:trPr>
        <w:tc>
          <w:tcPr>
            <w:tcW w:w="15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7D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Tabelatekst"/>
              <w:rPr>
                <w:rFonts w:ascii="Times New Roman" w:hAnsi="Times New Roman" w:cs="Times New Roman"/>
                <w:sz w:val="18"/>
                <w:szCs w:val="18"/>
              </w:rPr>
            </w:pPr>
            <w:r w:rsidRPr="005517DE">
              <w:rPr>
                <w:rFonts w:ascii="Times New Roman" w:hAnsi="Times New Roman" w:cs="Times New Roman"/>
                <w:sz w:val="18"/>
                <w:szCs w:val="18"/>
              </w:rPr>
              <w:t>Pozostałych jednostek:</w:t>
            </w:r>
          </w:p>
          <w:p w:rsidR="002A612A" w:rsidRPr="005517DE" w:rsidRDefault="002A612A" w:rsidP="002A612A">
            <w:pPr>
              <w:pStyle w:val="Tabela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2A612A" w:rsidRPr="005517DE" w:rsidTr="002A612A">
        <w:trPr>
          <w:trHeight w:val="135"/>
        </w:trPr>
        <w:tc>
          <w:tcPr>
            <w:tcW w:w="157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</w:tcPr>
          <w:p w:rsidR="002A612A" w:rsidRPr="005517DE" w:rsidRDefault="002A612A" w:rsidP="002A612A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  <w:vAlign w:val="center"/>
          </w:tcPr>
          <w:p w:rsidR="002A612A" w:rsidRPr="005517DE" w:rsidRDefault="002A612A" w:rsidP="002A612A">
            <w:pPr>
              <w:pStyle w:val="Tabelatekst"/>
              <w:rPr>
                <w:rFonts w:ascii="Times New Roman" w:hAnsi="Times New Roman" w:cs="Times New Roman"/>
                <w:sz w:val="18"/>
                <w:szCs w:val="18"/>
              </w:rPr>
            </w:pPr>
            <w:r w:rsidRPr="00551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57" w:type="dxa"/>
              <w:bottom w:w="102" w:type="dxa"/>
              <w:right w:w="57" w:type="dxa"/>
            </w:tcMar>
          </w:tcPr>
          <w:p w:rsidR="002A612A" w:rsidRPr="005517DE" w:rsidRDefault="002A612A" w:rsidP="002A612A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</w:tbl>
    <w:p w:rsidR="00EF05E3" w:rsidRPr="005517DE" w:rsidRDefault="00EF05E3" w:rsidP="002A612A">
      <w:pPr>
        <w:pStyle w:val="Nazwatabeli"/>
        <w:spacing w:before="0" w:line="720" w:lineRule="auto"/>
        <w:jc w:val="left"/>
        <w:rPr>
          <w:rFonts w:ascii="Times New Roman" w:hAnsi="Times New Roman" w:cs="Times New Roman"/>
          <w:sz w:val="18"/>
          <w:szCs w:val="18"/>
        </w:rPr>
      </w:pPr>
      <w:r w:rsidRPr="005517DE">
        <w:rPr>
          <w:rFonts w:ascii="Times New Roman" w:hAnsi="Times New Roman" w:cs="Times New Roman"/>
          <w:sz w:val="18"/>
          <w:szCs w:val="18"/>
        </w:rPr>
        <w:t>Zobowiązania  długoterminowe według okresów wymagalności</w:t>
      </w:r>
    </w:p>
    <w:p w:rsidR="005A1413" w:rsidRPr="005517DE" w:rsidRDefault="005A1413">
      <w:pPr>
        <w:rPr>
          <w:rFonts w:ascii="Times New Roman" w:hAnsi="Times New Roman"/>
          <w:sz w:val="18"/>
          <w:szCs w:val="18"/>
        </w:rPr>
      </w:pPr>
    </w:p>
    <w:sectPr w:rsidR="005A1413" w:rsidRPr="005517DE" w:rsidSect="005517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9D8"/>
    <w:rsid w:val="00143BAF"/>
    <w:rsid w:val="00182EA3"/>
    <w:rsid w:val="00185A33"/>
    <w:rsid w:val="001B0CEA"/>
    <w:rsid w:val="002A612A"/>
    <w:rsid w:val="004629D8"/>
    <w:rsid w:val="005517DE"/>
    <w:rsid w:val="005A1413"/>
    <w:rsid w:val="00874781"/>
    <w:rsid w:val="00EF0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ACE14E-3217-4A6F-A774-A4AACC1AC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5E3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rsid w:val="00EF05E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azwatabeli">
    <w:name w:val="Nazwa tabeli"/>
    <w:basedOn w:val="Normalny"/>
    <w:next w:val="Brakstyluakapitowego"/>
    <w:uiPriority w:val="99"/>
    <w:rsid w:val="00EF05E3"/>
    <w:pPr>
      <w:suppressAutoHyphens/>
      <w:autoSpaceDE w:val="0"/>
      <w:autoSpaceDN w:val="0"/>
      <w:adjustRightInd w:val="0"/>
      <w:spacing w:before="57" w:after="0" w:line="240" w:lineRule="atLeast"/>
      <w:jc w:val="center"/>
      <w:textAlignment w:val="center"/>
    </w:pPr>
    <w:rPr>
      <w:rFonts w:ascii="Helvetica" w:hAnsi="Helvetica" w:cs="Helvetica"/>
      <w:b/>
      <w:bCs/>
      <w:color w:val="000000"/>
      <w:spacing w:val="2"/>
      <w:sz w:val="19"/>
      <w:szCs w:val="19"/>
    </w:rPr>
  </w:style>
  <w:style w:type="paragraph" w:customStyle="1" w:styleId="Tabelatekst">
    <w:name w:val="Tabela tekst"/>
    <w:basedOn w:val="Brakstyluakapitowego"/>
    <w:uiPriority w:val="99"/>
    <w:rsid w:val="00EF05E3"/>
    <w:pPr>
      <w:tabs>
        <w:tab w:val="left" w:pos="227"/>
        <w:tab w:val="left" w:pos="340"/>
      </w:tabs>
      <w:spacing w:line="170" w:lineRule="atLeast"/>
    </w:pPr>
    <w:rPr>
      <w:rFonts w:ascii="Helvetica" w:hAnsi="Helvetica" w:cs="Helvetica"/>
      <w:spacing w:val="1"/>
      <w:sz w:val="14"/>
      <w:szCs w:val="14"/>
    </w:rPr>
  </w:style>
  <w:style w:type="paragraph" w:customStyle="1" w:styleId="Tabelaa">
    <w:name w:val="Tabela a).."/>
    <w:basedOn w:val="Brakstyluakapitowego"/>
    <w:uiPriority w:val="99"/>
    <w:rsid w:val="00EF05E3"/>
    <w:pPr>
      <w:tabs>
        <w:tab w:val="left" w:pos="0"/>
        <w:tab w:val="left" w:pos="397"/>
        <w:tab w:val="left" w:pos="840"/>
        <w:tab w:val="right" w:pos="7994"/>
      </w:tabs>
      <w:suppressAutoHyphens/>
      <w:spacing w:before="57" w:line="170" w:lineRule="atLeast"/>
      <w:ind w:left="397" w:hanging="170"/>
    </w:pPr>
    <w:rPr>
      <w:rFonts w:ascii="Helvetica" w:hAnsi="Helvetica" w:cs="Helvetica"/>
      <w:spacing w:val="1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Bojęć Grażyna</cp:lastModifiedBy>
  <cp:revision>2</cp:revision>
  <dcterms:created xsi:type="dcterms:W3CDTF">2018-12-06T10:10:00Z</dcterms:created>
  <dcterms:modified xsi:type="dcterms:W3CDTF">2018-12-06T10:10:00Z</dcterms:modified>
</cp:coreProperties>
</file>