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C54C" w14:textId="08B31FF7" w:rsidR="007178FF" w:rsidRDefault="007178FF" w:rsidP="0041631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1</w:t>
      </w:r>
      <w:r>
        <w:rPr>
          <w:rFonts w:ascii="Liberation Serif" w:hAnsi="Liberation Serif" w:cs="Liberation Serif"/>
          <w:b/>
          <w:sz w:val="24"/>
          <w:szCs w:val="24"/>
        </w:rPr>
        <w:t>/</w:t>
      </w:r>
      <w:r>
        <w:rPr>
          <w:rFonts w:ascii="Liberation Serif" w:hAnsi="Liberation Serif" w:cs="Liberation Serif"/>
          <w:b/>
          <w:sz w:val="24"/>
          <w:szCs w:val="24"/>
        </w:rPr>
        <w:t>20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14:paraId="745CB844" w14:textId="77777777" w:rsidR="007178FF" w:rsidRDefault="007178FF" w:rsidP="0041631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241609BB" w14:textId="77777777" w:rsidR="007178FF" w:rsidRDefault="007178FF" w:rsidP="0041631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C801CAD" w14:textId="30381D8E" w:rsidR="007178FF" w:rsidRDefault="007178FF" w:rsidP="0041631A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 w:rsidR="0041631A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ul.</w:t>
      </w:r>
      <w:r w:rsidR="0041631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Kochanowskiego 10, 58-500 Jelenia Góra.</w:t>
      </w:r>
    </w:p>
    <w:p w14:paraId="59D91F91" w14:textId="77777777" w:rsidR="007178FF" w:rsidRDefault="007178FF" w:rsidP="0041631A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obsługi Zarządu Powiatu w Wydziale Organizacyjnym.</w:t>
      </w:r>
    </w:p>
    <w:p w14:paraId="799CEE4A" w14:textId="77777777" w:rsidR="007178FF" w:rsidRDefault="007178FF" w:rsidP="0041631A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146E8D50" w14:textId="29F2F671" w:rsidR="007178FF" w:rsidRDefault="007178FF" w:rsidP="0041631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</w:t>
      </w:r>
      <w:r w:rsidR="0041631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U.</w:t>
      </w:r>
      <w:r w:rsidR="0041631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z </w:t>
      </w:r>
      <w:r w:rsidR="007D46B4">
        <w:rPr>
          <w:rFonts w:ascii="Liberation Serif" w:hAnsi="Liberation Serif" w:cs="Liberation Serif"/>
          <w:sz w:val="24"/>
          <w:szCs w:val="24"/>
        </w:rPr>
        <w:t>2019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7D46B4">
        <w:rPr>
          <w:rFonts w:ascii="Liberation Serif" w:hAnsi="Liberation Serif" w:cs="Liberation Serif"/>
          <w:sz w:val="24"/>
          <w:szCs w:val="24"/>
        </w:rPr>
        <w:t>1282</w:t>
      </w:r>
      <w:r>
        <w:rPr>
          <w:rFonts w:ascii="Liberation Serif" w:hAnsi="Liberation Serif" w:cs="Liberation Serif"/>
          <w:sz w:val="24"/>
          <w:szCs w:val="24"/>
        </w:rPr>
        <w:t>),</w:t>
      </w:r>
    </w:p>
    <w:p w14:paraId="702FF66C" w14:textId="5ADE0538" w:rsidR="007178FF" w:rsidRDefault="007178FF" w:rsidP="0041631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14:paraId="7B0D8E8F" w14:textId="77777777" w:rsidR="007178FF" w:rsidRDefault="007178FF" w:rsidP="0041631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staż pracy w administracji publicznej,</w:t>
      </w:r>
    </w:p>
    <w:p w14:paraId="5222F192" w14:textId="77777777" w:rsidR="007178FF" w:rsidRDefault="007178FF" w:rsidP="0041631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3"/>
          <w:szCs w:val="23"/>
        </w:rPr>
        <w:t>biegła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219A3DFD" w14:textId="77777777" w:rsidR="007178FF" w:rsidRDefault="007178FF" w:rsidP="0041631A">
      <w:pPr>
        <w:tabs>
          <w:tab w:val="left" w:pos="0"/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3.2.</w:t>
      </w:r>
      <w:r>
        <w:rPr>
          <w:rFonts w:ascii="Liberation Serif" w:hAnsi="Liberation Serif" w:cs="Liberation Serif"/>
          <w:b/>
          <w:sz w:val="24"/>
          <w:szCs w:val="24"/>
        </w:rPr>
        <w:tab/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</w:t>
      </w:r>
      <w:r>
        <w:rPr>
          <w:rFonts w:ascii="Liberation Serif" w:hAnsi="Liberation Serif" w:cs="Liberation Serif"/>
          <w:sz w:val="24"/>
          <w:szCs w:val="24"/>
        </w:rPr>
        <w:tab/>
        <w:t xml:space="preserve">o samorządzie powiatowym, Statut Powiatu Jeleniogórskiego, Regulamin </w:t>
      </w:r>
      <w:r>
        <w:rPr>
          <w:rFonts w:ascii="Liberation Serif" w:hAnsi="Liberation Serif" w:cs="Liberation Serif"/>
          <w:sz w:val="24"/>
          <w:szCs w:val="24"/>
        </w:rPr>
        <w:tab/>
        <w:t xml:space="preserve">Organizacyjny Starostwa Powiatowego w Jeleniej Górze, Kodeks postępowania </w:t>
      </w:r>
      <w:r>
        <w:rPr>
          <w:rFonts w:ascii="Liberation Serif" w:hAnsi="Liberation Serif" w:cs="Liberation Serif"/>
          <w:sz w:val="24"/>
          <w:szCs w:val="24"/>
        </w:rPr>
        <w:tab/>
        <w:t xml:space="preserve">administracyjnego. </w:t>
      </w:r>
    </w:p>
    <w:p w14:paraId="3548E57B" w14:textId="77777777" w:rsidR="007178FF" w:rsidRDefault="007178FF" w:rsidP="0041631A">
      <w:pPr>
        <w:tabs>
          <w:tab w:val="left" w:pos="0"/>
          <w:tab w:val="left" w:pos="567"/>
        </w:tabs>
        <w:spacing w:line="271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</w:p>
    <w:p w14:paraId="48987FF7" w14:textId="77777777" w:rsidR="007178FF" w:rsidRDefault="007178FF" w:rsidP="0041631A">
      <w:pPr>
        <w:pStyle w:val="Akapitzlist"/>
        <w:numPr>
          <w:ilvl w:val="0"/>
          <w:numId w:val="3"/>
        </w:numPr>
        <w:tabs>
          <w:tab w:val="left" w:pos="709"/>
        </w:tabs>
        <w:spacing w:line="271" w:lineRule="auto"/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obsługa merytoryczna i organizacyjno - techniczna posiedzeń Zarządu Powiatu w tym: </w:t>
      </w:r>
      <w:r>
        <w:rPr>
          <w:rFonts w:ascii="Liberation Serif" w:hAnsi="Liberation Serif" w:cs="Liberation Serif"/>
          <w:sz w:val="24"/>
          <w:szCs w:val="24"/>
        </w:rPr>
        <w:tab/>
        <w:t xml:space="preserve">przygotowywanie projektów porządków obrad, sporządzanie protokołów z posiedzeń, </w:t>
      </w:r>
      <w:r>
        <w:rPr>
          <w:rFonts w:ascii="Liberation Serif" w:hAnsi="Liberation Serif" w:cs="Liberation Serif"/>
          <w:sz w:val="24"/>
          <w:szCs w:val="24"/>
        </w:rPr>
        <w:tab/>
        <w:t xml:space="preserve">przygotowywanie sprawozdań, analiz i informacji z prac Zarządu, prowadzenie </w:t>
      </w:r>
      <w:r>
        <w:rPr>
          <w:rFonts w:ascii="Liberation Serif" w:hAnsi="Liberation Serif" w:cs="Liberation Serif"/>
          <w:sz w:val="24"/>
          <w:szCs w:val="24"/>
        </w:rPr>
        <w:tab/>
        <w:t>rejestru uchwał i ich publikacja w Biuletynie Informacji Publicznej,</w:t>
      </w:r>
    </w:p>
    <w:p w14:paraId="1D72103B" w14:textId="77777777" w:rsidR="007178FF" w:rsidRDefault="007178FF" w:rsidP="0041631A">
      <w:pPr>
        <w:pStyle w:val="Akapitzlist"/>
        <w:numPr>
          <w:ilvl w:val="0"/>
          <w:numId w:val="3"/>
        </w:numPr>
        <w:tabs>
          <w:tab w:val="left" w:pos="142"/>
          <w:tab w:val="left" w:pos="311"/>
        </w:tabs>
        <w:spacing w:line="271" w:lineRule="auto"/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sporządzanie projektów uchwał Zarządu w sprawie wykazu jednostek </w:t>
      </w:r>
      <w:r>
        <w:rPr>
          <w:rFonts w:ascii="Liberation Serif" w:hAnsi="Liberation Serif" w:cs="Liberation Serif"/>
          <w:sz w:val="24"/>
          <w:szCs w:val="24"/>
        </w:rPr>
        <w:tab/>
        <w:t xml:space="preserve">organizacyjnych Powiatu i ich aktualizacja oraz publikacja. </w:t>
      </w:r>
    </w:p>
    <w:p w14:paraId="3BE577AF" w14:textId="77777777" w:rsidR="007178FF" w:rsidRDefault="007178FF" w:rsidP="0041631A">
      <w:pPr>
        <w:tabs>
          <w:tab w:val="left" w:pos="0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 1 piętrze w budynku bez windy, stanowisko pracy nie jest przystosowane do pracy na wózku inwalidzkim, praca samodzielna, wymagająca umiejętnego współdziałania z innymi.</w:t>
      </w:r>
    </w:p>
    <w:p w14:paraId="6D2D3CA7" w14:textId="77777777" w:rsidR="007178FF" w:rsidRDefault="007178FF" w:rsidP="0041631A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7B7CC8D4" w14:textId="77777777" w:rsidR="007178FF" w:rsidRDefault="007178FF" w:rsidP="0041631A">
      <w:pPr>
        <w:numPr>
          <w:ilvl w:val="1"/>
          <w:numId w:val="5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7D315816" w14:textId="77777777" w:rsidR="007178FF" w:rsidRDefault="007178FF" w:rsidP="0041631A">
      <w:pPr>
        <w:numPr>
          <w:ilvl w:val="1"/>
          <w:numId w:val="5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c; </w:t>
      </w:r>
    </w:p>
    <w:p w14:paraId="690D338F" w14:textId="77777777" w:rsidR="007178FF" w:rsidRDefault="007178FF" w:rsidP="0041631A">
      <w:pPr>
        <w:numPr>
          <w:ilvl w:val="1"/>
          <w:numId w:val="5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EBEBC7C" w14:textId="39A9A193" w:rsidR="0041631A" w:rsidRPr="0041631A" w:rsidRDefault="007178FF" w:rsidP="0066408D">
      <w:pPr>
        <w:pStyle w:val="Akapitzlist"/>
        <w:numPr>
          <w:ilvl w:val="0"/>
          <w:numId w:val="8"/>
        </w:numPr>
        <w:spacing w:line="271" w:lineRule="auto"/>
        <w:ind w:left="426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41631A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Pr="0041631A">
        <w:rPr>
          <w:rFonts w:ascii="Liberation Serif" w:hAnsi="Liberation Serif" w:cs="Liberation Serif"/>
          <w:sz w:val="24"/>
          <w:szCs w:val="24"/>
        </w:rPr>
        <w:t xml:space="preserve">– do </w:t>
      </w:r>
      <w:r w:rsidR="0041631A" w:rsidRPr="0041631A">
        <w:rPr>
          <w:rFonts w:ascii="Liberation Serif" w:hAnsi="Liberation Serif" w:cs="Liberation Serif"/>
          <w:sz w:val="24"/>
          <w:szCs w:val="24"/>
        </w:rPr>
        <w:t>29 stycznia</w:t>
      </w:r>
      <w:r w:rsidRPr="0041631A">
        <w:rPr>
          <w:rFonts w:ascii="Liberation Serif" w:hAnsi="Liberation Serif" w:cs="Liberation Serif"/>
          <w:sz w:val="24"/>
          <w:szCs w:val="24"/>
        </w:rPr>
        <w:t xml:space="preserve"> </w:t>
      </w:r>
      <w:r w:rsidR="0041631A" w:rsidRPr="0041631A">
        <w:rPr>
          <w:rFonts w:ascii="Liberation Serif" w:hAnsi="Liberation Serif" w:cs="Liberation Serif"/>
          <w:sz w:val="24"/>
          <w:szCs w:val="24"/>
        </w:rPr>
        <w:t>2020</w:t>
      </w:r>
      <w:r w:rsidRPr="0041631A">
        <w:rPr>
          <w:rFonts w:ascii="Liberation Serif" w:hAnsi="Liberation Serif" w:cs="Liberation Serif"/>
          <w:sz w:val="24"/>
          <w:szCs w:val="24"/>
        </w:rPr>
        <w:t xml:space="preserve"> r., </w:t>
      </w:r>
      <w:r w:rsidR="0041631A" w:rsidRPr="0041631A">
        <w:rPr>
          <w:rFonts w:ascii="Liberation Serif" w:hAnsi="Liberation Serif" w:cs="Liberation Serif"/>
          <w:sz w:val="24"/>
          <w:szCs w:val="24"/>
        </w:rPr>
        <w:br/>
      </w:r>
      <w:r w:rsidRPr="0041631A">
        <w:rPr>
          <w:rFonts w:ascii="Liberation Serif" w:hAnsi="Liberation Serif" w:cs="Liberation Serif"/>
          <w:sz w:val="24"/>
          <w:szCs w:val="24"/>
        </w:rPr>
        <w:t>do</w:t>
      </w:r>
      <w:r w:rsidR="0041631A" w:rsidRPr="0041631A">
        <w:rPr>
          <w:rFonts w:ascii="Liberation Serif" w:hAnsi="Liberation Serif" w:cs="Liberation Serif"/>
          <w:sz w:val="24"/>
          <w:szCs w:val="24"/>
        </w:rPr>
        <w:t xml:space="preserve"> </w:t>
      </w:r>
      <w:r w:rsidRPr="0041631A">
        <w:rPr>
          <w:rFonts w:ascii="Liberation Serif" w:hAnsi="Liberation Serif" w:cs="Liberation Serif"/>
          <w:sz w:val="24"/>
          <w:szCs w:val="24"/>
        </w:rPr>
        <w:t>godz.</w:t>
      </w:r>
      <w:r w:rsidR="0041631A" w:rsidRPr="0041631A">
        <w:rPr>
          <w:rFonts w:ascii="Liberation Serif" w:hAnsi="Liberation Serif" w:cs="Liberation Serif"/>
          <w:sz w:val="24"/>
          <w:szCs w:val="24"/>
        </w:rPr>
        <w:t xml:space="preserve"> </w:t>
      </w:r>
      <w:r w:rsidRPr="0041631A">
        <w:rPr>
          <w:rFonts w:ascii="Liberation Serif" w:hAnsi="Liberation Serif" w:cs="Liberation Serif"/>
          <w:sz w:val="24"/>
          <w:szCs w:val="24"/>
        </w:rPr>
        <w:t>15</w:t>
      </w:r>
      <w:r w:rsidRPr="0041631A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41631A">
        <w:rPr>
          <w:rFonts w:ascii="Liberation Serif" w:hAnsi="Liberation Serif" w:cs="Liberation Serif"/>
          <w:sz w:val="24"/>
          <w:szCs w:val="24"/>
        </w:rPr>
        <w:t xml:space="preserve"> </w:t>
      </w:r>
      <w:r w:rsidR="0041631A" w:rsidRPr="0041631A">
        <w:rPr>
          <w:rFonts w:ascii="Liberation Serif" w:hAnsi="Liberation Serif" w:cs="Liberation Serif"/>
          <w:sz w:val="24"/>
          <w:szCs w:val="24"/>
        </w:rPr>
        <w:t xml:space="preserve">Dokumenty należy złożyć w zamkniętych kopertach opatrzonych adnotacją </w:t>
      </w:r>
      <w:r w:rsidR="0041631A" w:rsidRPr="0041631A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ds.</w:t>
      </w:r>
      <w:r w:rsidR="0041631A" w:rsidRPr="0041631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1631A" w:rsidRPr="0041631A">
        <w:rPr>
          <w:rFonts w:ascii="Liberation Serif" w:hAnsi="Liberation Serif" w:cs="Liberation Serif"/>
          <w:b/>
          <w:i/>
          <w:sz w:val="24"/>
          <w:szCs w:val="24"/>
        </w:rPr>
        <w:t>obsługi Zarządu Powiatu w Wydziale Organizacyjnym”</w:t>
      </w:r>
      <w:r w:rsidR="0041631A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41631A" w:rsidRPr="0041631A">
        <w:rPr>
          <w:rFonts w:ascii="Liberation Serif" w:hAnsi="Liberation Serif" w:cs="Liberation Serif"/>
          <w:sz w:val="24"/>
          <w:szCs w:val="24"/>
        </w:rPr>
        <w:t xml:space="preserve">oraz wskazaniem imienia i nazwiska kandydata bezpośrednio </w:t>
      </w:r>
      <w:r w:rsidR="0041631A">
        <w:rPr>
          <w:rFonts w:ascii="Liberation Serif" w:hAnsi="Liberation Serif" w:cs="Liberation Serif"/>
          <w:sz w:val="24"/>
          <w:szCs w:val="24"/>
        </w:rPr>
        <w:br/>
      </w:r>
      <w:r w:rsidR="0041631A" w:rsidRPr="0041631A">
        <w:rPr>
          <w:rFonts w:ascii="Liberation Serif" w:hAnsi="Liberation Serif" w:cs="Liberation Serif"/>
          <w:sz w:val="24"/>
          <w:szCs w:val="24"/>
        </w:rPr>
        <w:t>w siedzibie Starostwa Powiatowego w Jeleniej Górze, ul. J. Kochanowskiego 10, punkt kancelaryjny, (parter) lub za pośrednictwem operatora pocztowego na adres: Starostwo Powiatowe w Jeleniej Górze (58-500) ul. J. Kochanowskiego 10 z zachowaniem wymogów w zakresie opisu koperty. W</w:t>
      </w:r>
      <w:r w:rsidR="0041631A">
        <w:rPr>
          <w:rFonts w:ascii="Liberation Serif" w:hAnsi="Liberation Serif" w:cs="Liberation Serif"/>
          <w:sz w:val="24"/>
          <w:szCs w:val="24"/>
        </w:rPr>
        <w:t xml:space="preserve"> </w:t>
      </w:r>
      <w:r w:rsidR="0041631A" w:rsidRPr="0041631A">
        <w:rPr>
          <w:rFonts w:ascii="Liberation Serif" w:hAnsi="Liberation Serif" w:cs="Liberation Serif"/>
          <w:sz w:val="24"/>
          <w:szCs w:val="24"/>
        </w:rPr>
        <w:t xml:space="preserve">przypadku ofert przesłanych pocztą decyduje data wpływu do Starostwa, a nie data nadania. </w:t>
      </w:r>
    </w:p>
    <w:p w14:paraId="56D90E46" w14:textId="507C81A4" w:rsidR="007178FF" w:rsidRDefault="007178FF" w:rsidP="0041631A">
      <w:pPr>
        <w:pStyle w:val="Akapitzlist"/>
        <w:numPr>
          <w:ilvl w:val="0"/>
          <w:numId w:val="8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</w:rPr>
      </w:pPr>
      <w:r w:rsidRPr="0041631A"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</w:t>
      </w:r>
      <w:r w:rsidR="0041631A" w:rsidRPr="0041631A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Pr="0041631A">
        <w:rPr>
          <w:rStyle w:val="txt-new1"/>
          <w:rFonts w:ascii="Liberation Serif" w:hAnsi="Liberation Serif" w:cs="Liberation Serif"/>
          <w:sz w:val="24"/>
          <w:szCs w:val="24"/>
        </w:rPr>
        <w:t>jednostce, w rozumieniu przepisów o rehabilitacji zawodowej i społecznej oraz zatrudnianiu osób niepełnosprawnych, wynosił, co najmniej 6%.</w:t>
      </w:r>
    </w:p>
    <w:p w14:paraId="7E4FA3B3" w14:textId="77777777" w:rsidR="0041631A" w:rsidRDefault="0041631A" w:rsidP="0041631A">
      <w:pPr>
        <w:spacing w:line="271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0057D74" w14:textId="01037FEF" w:rsidR="007178FF" w:rsidRDefault="007178FF" w:rsidP="0041631A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14:paraId="4DAAA5CE" w14:textId="77777777" w:rsidR="007178FF" w:rsidRDefault="007178FF" w:rsidP="0041631A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26A7A16F" w14:textId="77777777" w:rsidR="007178FF" w:rsidRDefault="007178FF" w:rsidP="0041631A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3.2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07E8F1C0" w14:textId="77777777" w:rsidR="007178FF" w:rsidRDefault="007178FF" w:rsidP="0041631A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E8EFEBC" w14:textId="77777777" w:rsidR="007178FF" w:rsidRDefault="007178FF" w:rsidP="0041631A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1ECF3DAD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F7DE55A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BD45674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C059926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DD12E22" w14:textId="148B5C1F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41631A">
        <w:rPr>
          <w:rFonts w:ascii="Liberation Serif" w:hAnsi="Liberation Serif" w:cs="Liberation Serif"/>
          <w:sz w:val="24"/>
          <w:szCs w:val="24"/>
        </w:rPr>
        <w:t>16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631A">
        <w:rPr>
          <w:rFonts w:ascii="Liberation Serif" w:hAnsi="Liberation Serif" w:cs="Liberation Serif"/>
          <w:sz w:val="24"/>
          <w:szCs w:val="24"/>
        </w:rPr>
        <w:t>stycznia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631A">
        <w:rPr>
          <w:rFonts w:ascii="Liberation Serif" w:hAnsi="Liberation Serif" w:cs="Liberation Serif"/>
          <w:sz w:val="24"/>
          <w:szCs w:val="24"/>
        </w:rPr>
        <w:t>2020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</w:p>
    <w:p w14:paraId="2CE39456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1BE73BF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26B2B51" w14:textId="77777777" w:rsidR="007178FF" w:rsidRDefault="007178FF" w:rsidP="0041631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469C6D4" w14:textId="2A23198D" w:rsidR="007178FF" w:rsidRPr="0041631A" w:rsidRDefault="0041631A" w:rsidP="0041631A">
      <w:pPr>
        <w:spacing w:line="271" w:lineRule="auto"/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 w:rsidRPr="0041631A">
        <w:rPr>
          <w:rFonts w:ascii="Liberation Serif" w:hAnsi="Liberation Serif" w:cs="Liberation Serif"/>
          <w:sz w:val="24"/>
          <w:szCs w:val="24"/>
        </w:rPr>
        <w:t xml:space="preserve">Z up. </w:t>
      </w:r>
      <w:r w:rsidR="007178FF" w:rsidRPr="0041631A">
        <w:rPr>
          <w:rFonts w:ascii="Liberation Serif" w:hAnsi="Liberation Serif" w:cs="Liberation Serif"/>
          <w:sz w:val="24"/>
          <w:szCs w:val="24"/>
        </w:rPr>
        <w:t>STAROST</w:t>
      </w:r>
      <w:r w:rsidRPr="0041631A">
        <w:rPr>
          <w:rFonts w:ascii="Liberation Serif" w:hAnsi="Liberation Serif" w:cs="Liberation Serif"/>
          <w:sz w:val="24"/>
          <w:szCs w:val="24"/>
        </w:rPr>
        <w:t>Y</w:t>
      </w:r>
    </w:p>
    <w:p w14:paraId="38FD64FE" w14:textId="77777777" w:rsidR="007178FF" w:rsidRPr="0041631A" w:rsidRDefault="007178FF" w:rsidP="0041631A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B166816" w14:textId="0ADB519E" w:rsidR="007178FF" w:rsidRPr="0041631A" w:rsidRDefault="0041631A" w:rsidP="0041631A">
      <w:pPr>
        <w:spacing w:line="271" w:lineRule="auto"/>
        <w:ind w:left="5529" w:firstLine="424"/>
        <w:jc w:val="both"/>
        <w:rPr>
          <w:rFonts w:ascii="Liberation Serif" w:hAnsi="Liberation Serif" w:cs="Liberation Serif"/>
          <w:i/>
          <w:sz w:val="24"/>
          <w:szCs w:val="24"/>
        </w:rPr>
      </w:pPr>
      <w:bookmarkStart w:id="1" w:name="_GoBack"/>
      <w:bookmarkEnd w:id="1"/>
      <w:r w:rsidRPr="0041631A">
        <w:rPr>
          <w:rFonts w:ascii="Liberation Serif" w:hAnsi="Liberation Serif" w:cs="Liberation Serif"/>
          <w:i/>
          <w:sz w:val="24"/>
          <w:szCs w:val="24"/>
        </w:rPr>
        <w:t>Ewa Lijewska-Małachowska</w:t>
      </w:r>
    </w:p>
    <w:p w14:paraId="1AD6DF8F" w14:textId="4628920E" w:rsidR="0041631A" w:rsidRPr="0041631A" w:rsidRDefault="0041631A" w:rsidP="0041631A">
      <w:pPr>
        <w:tabs>
          <w:tab w:val="left" w:pos="6663"/>
        </w:tabs>
        <w:spacing w:line="271" w:lineRule="auto"/>
        <w:ind w:left="5948" w:firstLine="424"/>
        <w:jc w:val="both"/>
        <w:rPr>
          <w:i/>
        </w:rPr>
      </w:pPr>
      <w:r w:rsidRPr="0041631A">
        <w:rPr>
          <w:rFonts w:ascii="Liberation Serif" w:hAnsi="Liberation Serif" w:cs="Liberation Serif"/>
          <w:i/>
          <w:sz w:val="24"/>
          <w:szCs w:val="24"/>
        </w:rPr>
        <w:t>Sekretarz Powiatu</w:t>
      </w:r>
    </w:p>
    <w:p w14:paraId="75A3BA21" w14:textId="77777777" w:rsidR="007178FF" w:rsidRPr="0041631A" w:rsidRDefault="007178FF" w:rsidP="0041631A">
      <w:pPr>
        <w:spacing w:line="271" w:lineRule="auto"/>
        <w:rPr>
          <w:i/>
        </w:rPr>
      </w:pPr>
    </w:p>
    <w:p w14:paraId="25286F4A" w14:textId="77777777" w:rsidR="007178FF" w:rsidRDefault="007178FF" w:rsidP="0041631A">
      <w:pPr>
        <w:spacing w:line="271" w:lineRule="auto"/>
      </w:pPr>
    </w:p>
    <w:p w14:paraId="5C873A3E" w14:textId="77777777" w:rsidR="00380D49" w:rsidRDefault="00380D49" w:rsidP="0041631A">
      <w:pPr>
        <w:spacing w:line="271" w:lineRule="auto"/>
      </w:pPr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D02"/>
    <w:multiLevelType w:val="multilevel"/>
    <w:tmpl w:val="148A649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BE2E5CF4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3FC64ED1"/>
    <w:multiLevelType w:val="hybridMultilevel"/>
    <w:tmpl w:val="8B862DA2"/>
    <w:lvl w:ilvl="0" w:tplc="ED325E8C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3AF1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F712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A6"/>
    <w:rsid w:val="00380D49"/>
    <w:rsid w:val="0041631A"/>
    <w:rsid w:val="007178FF"/>
    <w:rsid w:val="0073698F"/>
    <w:rsid w:val="007D46B4"/>
    <w:rsid w:val="00B60C63"/>
    <w:rsid w:val="00D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18F"/>
  <w15:chartTrackingRefBased/>
  <w15:docId w15:val="{74828008-1306-4144-8C27-95465AD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F"/>
    <w:pPr>
      <w:ind w:left="720"/>
      <w:contextualSpacing/>
    </w:pPr>
  </w:style>
  <w:style w:type="character" w:customStyle="1" w:styleId="txt-new1">
    <w:name w:val="txt-new1"/>
    <w:basedOn w:val="Domylnaczcionkaakapitu"/>
    <w:rsid w:val="0071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2020-01-15T13:40:00Z</cp:lastPrinted>
  <dcterms:created xsi:type="dcterms:W3CDTF">2020-01-15T13:08:00Z</dcterms:created>
  <dcterms:modified xsi:type="dcterms:W3CDTF">2020-01-15T13:41:00Z</dcterms:modified>
</cp:coreProperties>
</file>