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068A" w14:textId="1DB313BF" w:rsidR="00542920" w:rsidRDefault="00542920" w:rsidP="00157A8F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5/</w:t>
      </w:r>
      <w:r w:rsidR="00CB4018">
        <w:rPr>
          <w:rFonts w:ascii="Liberation Serif" w:hAnsi="Liberation Serif" w:cs="Liberation Serif"/>
          <w:b/>
          <w:sz w:val="24"/>
          <w:szCs w:val="24"/>
        </w:rPr>
        <w:t>20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14:paraId="3F9190CF" w14:textId="77777777" w:rsidR="00542920" w:rsidRDefault="00542920" w:rsidP="00157A8F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4E6D2346" w14:textId="77777777" w:rsidR="00542920" w:rsidRDefault="00542920" w:rsidP="00157A8F">
      <w:pPr>
        <w:spacing w:line="312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BEF189C" w14:textId="77777777" w:rsidR="00542920" w:rsidRDefault="00542920" w:rsidP="00157A8F">
      <w:pPr>
        <w:numPr>
          <w:ilvl w:val="0"/>
          <w:numId w:val="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2E8FECE5" w14:textId="77777777" w:rsidR="00542920" w:rsidRDefault="00542920" w:rsidP="00157A8F">
      <w:pPr>
        <w:numPr>
          <w:ilvl w:val="0"/>
          <w:numId w:val="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przyrody w Wydziale Ochrony Środowiska, Rolnictwa i Leśnictwa. </w:t>
      </w:r>
    </w:p>
    <w:p w14:paraId="627FC6F6" w14:textId="77777777" w:rsidR="00542920" w:rsidRDefault="00542920" w:rsidP="00157A8F">
      <w:pPr>
        <w:pStyle w:val="Akapitzlist"/>
        <w:numPr>
          <w:ilvl w:val="1"/>
          <w:numId w:val="1"/>
        </w:numPr>
        <w:spacing w:line="312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5B00A6EE" w14:textId="674E0465" w:rsidR="00542920" w:rsidRDefault="00CB4018" w:rsidP="00157A8F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U.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z 2019 r., poz. 1282)</w:t>
      </w:r>
      <w:r w:rsidR="00542920">
        <w:rPr>
          <w:rFonts w:ascii="Liberation Serif" w:hAnsi="Liberation Serif" w:cs="Liberation Serif"/>
          <w:sz w:val="24"/>
          <w:szCs w:val="24"/>
        </w:rPr>
        <w:t>,</w:t>
      </w:r>
    </w:p>
    <w:p w14:paraId="4310D0F4" w14:textId="29A507E8" w:rsidR="00542920" w:rsidRDefault="00542920" w:rsidP="00157A8F">
      <w:pPr>
        <w:pStyle w:val="Akapitzlist"/>
        <w:numPr>
          <w:ilvl w:val="1"/>
          <w:numId w:val="2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</w:t>
      </w:r>
      <w:r w:rsidR="00BA7E63">
        <w:rPr>
          <w:rFonts w:ascii="Liberation Serif" w:hAnsi="Liberation Serif" w:cs="Liberation Serif"/>
          <w:sz w:val="24"/>
          <w:szCs w:val="24"/>
        </w:rPr>
        <w:t xml:space="preserve">i minimum roczny staż pracy </w:t>
      </w:r>
      <w:r>
        <w:rPr>
          <w:rFonts w:ascii="Liberation Serif" w:hAnsi="Liberation Serif" w:cs="Liberation Serif"/>
          <w:sz w:val="24"/>
          <w:szCs w:val="24"/>
        </w:rPr>
        <w:t xml:space="preserve">albo </w:t>
      </w:r>
      <w:r w:rsidR="00BA7E63">
        <w:rPr>
          <w:rFonts w:ascii="Liberation Serif" w:hAnsi="Liberation Serif" w:cs="Liberation Serif"/>
          <w:sz w:val="24"/>
          <w:szCs w:val="24"/>
        </w:rPr>
        <w:t xml:space="preserve">wykształcenie </w:t>
      </w:r>
      <w:r>
        <w:rPr>
          <w:rFonts w:ascii="Liberation Serif" w:hAnsi="Liberation Serif" w:cs="Liberation Serif"/>
          <w:sz w:val="24"/>
          <w:szCs w:val="24"/>
        </w:rPr>
        <w:t xml:space="preserve">średnie </w:t>
      </w:r>
      <w:r w:rsidR="00CB4018">
        <w:rPr>
          <w:rFonts w:ascii="Liberation Serif" w:hAnsi="Liberation Serif" w:cs="Liberation Serif"/>
          <w:sz w:val="24"/>
          <w:szCs w:val="24"/>
        </w:rPr>
        <w:t>i</w:t>
      </w:r>
      <w:r w:rsidR="00BA7E63">
        <w:rPr>
          <w:rFonts w:ascii="Liberation Serif" w:hAnsi="Liberation Serif" w:cs="Liberation Serif"/>
          <w:sz w:val="24"/>
          <w:szCs w:val="24"/>
        </w:rPr>
        <w:t> </w:t>
      </w:r>
      <w:r w:rsidR="00CB4018">
        <w:rPr>
          <w:rFonts w:ascii="Liberation Serif" w:hAnsi="Liberation Serif" w:cs="Liberation Serif"/>
          <w:sz w:val="24"/>
          <w:szCs w:val="24"/>
        </w:rPr>
        <w:t xml:space="preserve">minimum </w:t>
      </w:r>
      <w:r w:rsidR="00BA7E63">
        <w:rPr>
          <w:rFonts w:ascii="Liberation Serif" w:hAnsi="Liberation Serif" w:cs="Liberation Serif"/>
          <w:sz w:val="24"/>
          <w:szCs w:val="24"/>
        </w:rPr>
        <w:t>3-</w:t>
      </w:r>
      <w:r w:rsidR="00CB4018">
        <w:rPr>
          <w:rFonts w:ascii="Liberation Serif" w:hAnsi="Liberation Serif" w:cs="Liberation Serif"/>
          <w:sz w:val="24"/>
          <w:szCs w:val="24"/>
        </w:rPr>
        <w:t>l</w:t>
      </w:r>
      <w:r w:rsidR="00BA7E63">
        <w:rPr>
          <w:rFonts w:ascii="Liberation Serif" w:hAnsi="Liberation Serif" w:cs="Liberation Serif"/>
          <w:sz w:val="24"/>
          <w:szCs w:val="24"/>
        </w:rPr>
        <w:t>etni</w:t>
      </w:r>
      <w:r w:rsidR="00CB4018">
        <w:rPr>
          <w:rFonts w:ascii="Liberation Serif" w:hAnsi="Liberation Serif" w:cs="Liberation Serif"/>
          <w:sz w:val="24"/>
          <w:szCs w:val="24"/>
        </w:rPr>
        <w:t xml:space="preserve"> </w:t>
      </w:r>
      <w:r w:rsidR="00BA7E63">
        <w:rPr>
          <w:rFonts w:ascii="Liberation Serif" w:hAnsi="Liberation Serif" w:cs="Liberation Serif"/>
          <w:sz w:val="24"/>
          <w:szCs w:val="24"/>
        </w:rPr>
        <w:t>staż pracy,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72CE7F8" w14:textId="77777777" w:rsidR="00542920" w:rsidRDefault="00542920" w:rsidP="00157A8F">
      <w:pPr>
        <w:pStyle w:val="Akapitzlist"/>
        <w:numPr>
          <w:ilvl w:val="1"/>
          <w:numId w:val="2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bardzo 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10CC124D" w14:textId="77777777" w:rsidR="00542920" w:rsidRDefault="00542920" w:rsidP="00157A8F">
      <w:pPr>
        <w:pStyle w:val="Akapitzlist"/>
        <w:spacing w:line="312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7FE6DB87" w14:textId="77777777" w:rsidR="00542920" w:rsidRDefault="00542920" w:rsidP="00157A8F">
      <w:pPr>
        <w:pStyle w:val="Akapitzlist"/>
        <w:numPr>
          <w:ilvl w:val="1"/>
          <w:numId w:val="3"/>
        </w:numPr>
        <w:tabs>
          <w:tab w:val="left" w:pos="567"/>
        </w:tabs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5680B5CA" w14:textId="2346FEF7" w:rsidR="00542920" w:rsidRDefault="00542920" w:rsidP="00157A8F">
      <w:pPr>
        <w:pStyle w:val="Akapitzlist"/>
        <w:numPr>
          <w:ilvl w:val="0"/>
          <w:numId w:val="4"/>
        </w:numPr>
        <w:tabs>
          <w:tab w:val="left" w:pos="709"/>
        </w:tabs>
        <w:spacing w:line="312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 zakresie </w:t>
      </w:r>
      <w:r w:rsidR="00BA7E63">
        <w:rPr>
          <w:rFonts w:ascii="Liberation Serif" w:hAnsi="Liberation Serif" w:cs="Liberation Serif"/>
          <w:sz w:val="24"/>
          <w:szCs w:val="24"/>
        </w:rPr>
        <w:t>ochrony przyrody</w:t>
      </w:r>
      <w:r>
        <w:rPr>
          <w:rFonts w:ascii="Liberation Serif" w:hAnsi="Liberation Serif" w:cs="Liberation Serif"/>
          <w:sz w:val="24"/>
          <w:szCs w:val="24"/>
        </w:rPr>
        <w:t>,</w:t>
      </w:r>
      <w:r w:rsidR="00BA7E63">
        <w:rPr>
          <w:rFonts w:ascii="Liberation Serif" w:hAnsi="Liberation Serif" w:cs="Liberation Serif"/>
          <w:sz w:val="24"/>
          <w:szCs w:val="24"/>
        </w:rPr>
        <w:t xml:space="preserve"> leśnictwa, architektury krajobrazu, prawa, administracji,</w:t>
      </w:r>
    </w:p>
    <w:p w14:paraId="22CAE804" w14:textId="7CFEBB7F" w:rsidR="00542920" w:rsidRDefault="00542920" w:rsidP="00157A8F">
      <w:pPr>
        <w:pStyle w:val="Akapitzlist"/>
        <w:numPr>
          <w:ilvl w:val="0"/>
          <w:numId w:val="4"/>
        </w:numPr>
        <w:tabs>
          <w:tab w:val="left" w:pos="709"/>
        </w:tabs>
        <w:spacing w:line="312" w:lineRule="auto"/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staż pracy w administracji publicznej</w:t>
      </w:r>
      <w:r w:rsidR="00BA7E63">
        <w:rPr>
          <w:rFonts w:ascii="Liberation Serif" w:hAnsi="Liberation Serif" w:cs="Liberation Serif"/>
          <w:sz w:val="24"/>
          <w:szCs w:val="24"/>
        </w:rPr>
        <w:t>.</w:t>
      </w:r>
    </w:p>
    <w:p w14:paraId="5D33AEED" w14:textId="77777777" w:rsidR="00542920" w:rsidRDefault="00542920" w:rsidP="00157A8F">
      <w:pPr>
        <w:pStyle w:val="Akapitzlist"/>
        <w:spacing w:line="312" w:lineRule="auto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22CAB342" w14:textId="51F0A924" w:rsidR="00542920" w:rsidRDefault="00542920" w:rsidP="00157A8F">
      <w:pPr>
        <w:pStyle w:val="Akapitzlist"/>
        <w:numPr>
          <w:ilvl w:val="1"/>
          <w:numId w:val="3"/>
        </w:numPr>
        <w:tabs>
          <w:tab w:val="left" w:pos="567"/>
        </w:tabs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lasach, ustawa Prawo łowieckie, ustawa o</w:t>
      </w:r>
      <w:r>
        <w:rPr>
          <w:rFonts w:ascii="Liberation Serif" w:hAnsi="Liberation Serif" w:cs="Liberation Serif"/>
          <w:i/>
          <w:sz w:val="24"/>
          <w:szCs w:val="24"/>
        </w:rPr>
        <w:t xml:space="preserve"> </w:t>
      </w:r>
      <w:r>
        <w:rPr>
          <w:rStyle w:val="Uwydatnienie"/>
          <w:rFonts w:ascii="Liberation Serif" w:hAnsi="Liberation Serif" w:cs="Liberation Serif"/>
          <w:i w:val="0"/>
          <w:sz w:val="24"/>
          <w:szCs w:val="24"/>
        </w:rPr>
        <w:t>udostępnianiu informacji o środowisku</w:t>
      </w:r>
      <w:r>
        <w:rPr>
          <w:rFonts w:ascii="Liberation Serif" w:hAnsi="Liberation Serif" w:cs="Liberation Serif"/>
          <w:sz w:val="24"/>
          <w:szCs w:val="24"/>
        </w:rPr>
        <w:t xml:space="preserve"> i jego ochronie, udziale społeczeństwa w ochronie środowiska oraz o</w:t>
      </w:r>
      <w:r w:rsidR="00CB4018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ocenach oddziaływania na środowisko.</w:t>
      </w:r>
    </w:p>
    <w:p w14:paraId="554BB9CD" w14:textId="77777777" w:rsidR="00542920" w:rsidRDefault="00542920" w:rsidP="00157A8F">
      <w:pPr>
        <w:pStyle w:val="Akapitzlist"/>
        <w:tabs>
          <w:tab w:val="left" w:pos="567"/>
        </w:tabs>
        <w:spacing w:line="312" w:lineRule="auto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5523CA9C" w14:textId="77777777" w:rsidR="00542920" w:rsidRDefault="00542920" w:rsidP="00157A8F">
      <w:pPr>
        <w:tabs>
          <w:tab w:val="left" w:pos="709"/>
        </w:tabs>
        <w:spacing w:line="312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>
        <w:rPr>
          <w:rFonts w:ascii="Liberation Serif" w:hAnsi="Liberation Serif" w:cs="Liberation Serif"/>
          <w:sz w:val="24"/>
          <w:szCs w:val="24"/>
        </w:rPr>
        <w:t xml:space="preserve">prowadzenie postępowań administracyjnych, przygotowywanie dokumentów w zakresie spraw związanych: z nadzorem nad gospodarką leśną w lasach niestanowiących własności Skarbu państwa, wydzierżawianiem obwodów łowieckich polnych dotyczących prowadzenia uprawy leśnej na gruntach wyłączonych z upraw rolnych, prowadzenie elektronicznych baz danych, prowadzenie działań edukacyjnych i kontrolnych. </w:t>
      </w:r>
    </w:p>
    <w:p w14:paraId="5920940B" w14:textId="77777777" w:rsidR="00542920" w:rsidRDefault="00542920" w:rsidP="00157A8F">
      <w:pPr>
        <w:spacing w:line="312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51DC4DE0" w14:textId="77777777" w:rsidR="00542920" w:rsidRDefault="00542920" w:rsidP="00157A8F">
      <w:pPr>
        <w:pStyle w:val="Akapitzlist"/>
        <w:numPr>
          <w:ilvl w:val="1"/>
          <w:numId w:val="5"/>
        </w:numPr>
        <w:tabs>
          <w:tab w:val="right" w:pos="426"/>
          <w:tab w:val="left" w:pos="709"/>
          <w:tab w:val="left" w:pos="1134"/>
          <w:tab w:val="left" w:pos="1418"/>
        </w:tabs>
        <w:spacing w:line="312" w:lineRule="auto"/>
        <w:jc w:val="both"/>
        <w:rPr>
          <w:rStyle w:val="txt-new1"/>
        </w:rPr>
      </w:pPr>
      <w:bookmarkStart w:id="0" w:name="mip30227916"/>
      <w:bookmarkEnd w:id="0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2 piętrze w budynku z windą, stanowisko pracy przystosowane do pracy na wózku inwalidzkim, praca samodzielna, wymagająca umiejętnego współdziałania z innymi.</w:t>
      </w:r>
    </w:p>
    <w:p w14:paraId="0BA46916" w14:textId="77777777" w:rsidR="00542920" w:rsidRDefault="00542920" w:rsidP="00157A8F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312" w:lineRule="auto"/>
        <w:ind w:left="900"/>
        <w:jc w:val="both"/>
        <w:rPr>
          <w:rStyle w:val="txt-new1"/>
        </w:rPr>
      </w:pPr>
    </w:p>
    <w:p w14:paraId="3D603B3F" w14:textId="77777777" w:rsidR="00542920" w:rsidRDefault="00542920" w:rsidP="00157A8F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312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2FCDB9F4" w14:textId="77777777" w:rsidR="00542920" w:rsidRDefault="00542920" w:rsidP="00157A8F">
      <w:pPr>
        <w:numPr>
          <w:ilvl w:val="1"/>
          <w:numId w:val="6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026385DC" w14:textId="77777777" w:rsidR="00542920" w:rsidRDefault="00542920" w:rsidP="00157A8F">
      <w:pPr>
        <w:numPr>
          <w:ilvl w:val="1"/>
          <w:numId w:val="6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w pkt 3.2; </w:t>
      </w:r>
    </w:p>
    <w:p w14:paraId="3F12EF96" w14:textId="0E5E4CA7" w:rsidR="00542920" w:rsidRDefault="00542920" w:rsidP="00157A8F">
      <w:pPr>
        <w:numPr>
          <w:ilvl w:val="1"/>
          <w:numId w:val="6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52AF546C" w14:textId="77777777" w:rsidR="00157A8F" w:rsidRDefault="00157A8F" w:rsidP="00157A8F">
      <w:pPr>
        <w:spacing w:line="312" w:lineRule="auto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4DD275BC" w14:textId="4C6EA26B" w:rsidR="00157A8F" w:rsidRPr="00157A8F" w:rsidRDefault="00542920" w:rsidP="00157A8F">
      <w:pPr>
        <w:pStyle w:val="Akapitzlist"/>
        <w:numPr>
          <w:ilvl w:val="0"/>
          <w:numId w:val="9"/>
        </w:numPr>
        <w:spacing w:line="312" w:lineRule="auto"/>
        <w:ind w:left="426" w:hanging="426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  <w:r w:rsidR="00157A8F" w:rsidRPr="00A2708F"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 w:rsidR="00157A8F" w:rsidRPr="00A2708F">
        <w:rPr>
          <w:rFonts w:ascii="Liberation Serif" w:hAnsi="Liberation Serif" w:cs="Liberation Serif"/>
          <w:sz w:val="24"/>
          <w:szCs w:val="24"/>
        </w:rPr>
        <w:t xml:space="preserve">– do </w:t>
      </w:r>
      <w:r w:rsidR="00157A8F">
        <w:rPr>
          <w:rFonts w:ascii="Liberation Serif" w:hAnsi="Liberation Serif" w:cs="Liberation Serif"/>
          <w:sz w:val="24"/>
          <w:szCs w:val="24"/>
        </w:rPr>
        <w:t>17</w:t>
      </w:r>
      <w:r w:rsidR="00157A8F" w:rsidRPr="00A2708F">
        <w:rPr>
          <w:rFonts w:ascii="Liberation Serif" w:hAnsi="Liberation Serif" w:cs="Liberation Serif"/>
          <w:sz w:val="24"/>
          <w:szCs w:val="24"/>
        </w:rPr>
        <w:t xml:space="preserve"> kwietnia 2020 r</w:t>
      </w:r>
      <w:r w:rsidR="00157A8F">
        <w:rPr>
          <w:rFonts w:ascii="Liberation Serif" w:hAnsi="Liberation Serif" w:cs="Liberation Serif"/>
          <w:sz w:val="24"/>
          <w:szCs w:val="24"/>
        </w:rPr>
        <w:t>oku.</w:t>
      </w:r>
      <w:bookmarkStart w:id="1" w:name="_GoBack"/>
      <w:bookmarkEnd w:id="1"/>
      <w:r w:rsidR="00157A8F" w:rsidRPr="00A2708F">
        <w:rPr>
          <w:rFonts w:ascii="Liberation Serif" w:hAnsi="Liberation Serif" w:cs="Liberation Serif"/>
          <w:sz w:val="24"/>
          <w:szCs w:val="24"/>
        </w:rPr>
        <w:t xml:space="preserve"> Dokumenty należy złożyć za pośrednictwem operatora pocztowego na adres: Starostwo Powiatowe w Jeleniej Górze (58-500) ul. J. Kochanowskiego 10 z adnotacją na kopercie </w:t>
      </w:r>
      <w:r w:rsidR="00157A8F" w:rsidRPr="00A2708F">
        <w:rPr>
          <w:rFonts w:ascii="Liberation Serif" w:hAnsi="Liberation Serif" w:cs="Liberation Serif"/>
          <w:b/>
          <w:i/>
          <w:sz w:val="24"/>
          <w:szCs w:val="24"/>
        </w:rPr>
        <w:t xml:space="preserve"> „Nabór na wolne stanowisko urzędnicze – </w:t>
      </w:r>
      <w:r w:rsidR="00157A8F">
        <w:rPr>
          <w:rFonts w:ascii="Liberation Serif" w:hAnsi="Liberation Serif" w:cs="Liberation Serif"/>
          <w:b/>
          <w:sz w:val="24"/>
          <w:szCs w:val="24"/>
        </w:rPr>
        <w:t>ds. przyrody w Wydziale Ochrony Środowiska, Rolnictwa i Leśnictwa</w:t>
      </w:r>
      <w:r w:rsidR="00157A8F" w:rsidRPr="00A2708F">
        <w:rPr>
          <w:rFonts w:ascii="Liberation Serif" w:hAnsi="Liberation Serif" w:cs="Liberation Serif"/>
          <w:b/>
          <w:i/>
          <w:sz w:val="24"/>
          <w:szCs w:val="24"/>
        </w:rPr>
        <w:t xml:space="preserve">”. </w:t>
      </w:r>
      <w:r w:rsidR="00157A8F" w:rsidRPr="00A2708F">
        <w:rPr>
          <w:rFonts w:ascii="Liberation Serif" w:hAnsi="Liberation Serif" w:cs="Liberation Serif"/>
          <w:sz w:val="24"/>
          <w:szCs w:val="24"/>
        </w:rPr>
        <w:t>Decyduje data wpływu do Starostwa, a nie data nadania</w:t>
      </w:r>
      <w:r w:rsidR="00157A8F">
        <w:rPr>
          <w:rFonts w:ascii="Liberation Serif" w:hAnsi="Liberation Serif" w:cs="Liberation Serif"/>
          <w:sz w:val="24"/>
          <w:szCs w:val="24"/>
        </w:rPr>
        <w:t xml:space="preserve"> w operatora pocztowego</w:t>
      </w:r>
      <w:r w:rsidR="00157A8F" w:rsidRPr="00A2708F">
        <w:rPr>
          <w:rFonts w:ascii="Liberation Serif" w:hAnsi="Liberation Serif" w:cs="Liberation Serif"/>
          <w:sz w:val="24"/>
          <w:szCs w:val="24"/>
        </w:rPr>
        <w:t xml:space="preserve">. </w:t>
      </w:r>
    </w:p>
    <w:p w14:paraId="36130396" w14:textId="2B469518" w:rsidR="00157A8F" w:rsidRPr="00A2708F" w:rsidRDefault="00157A8F" w:rsidP="00157A8F">
      <w:pPr>
        <w:pStyle w:val="Akapitzlist"/>
        <w:spacing w:line="312" w:lineRule="auto"/>
        <w:ind w:left="426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A2708F">
        <w:rPr>
          <w:rFonts w:ascii="Liberation Serif" w:hAnsi="Liberation Serif" w:cs="Liberation Serif"/>
          <w:b/>
          <w:i/>
          <w:sz w:val="24"/>
          <w:szCs w:val="24"/>
        </w:rPr>
        <w:t xml:space="preserve">  </w:t>
      </w:r>
      <w:r w:rsidRPr="00A2708F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F469C29" w14:textId="77777777" w:rsidR="00157A8F" w:rsidRDefault="00157A8F" w:rsidP="00157A8F">
      <w:pPr>
        <w:pStyle w:val="Akapitzlist"/>
        <w:numPr>
          <w:ilvl w:val="0"/>
          <w:numId w:val="9"/>
        </w:numPr>
        <w:tabs>
          <w:tab w:val="left" w:pos="0"/>
          <w:tab w:val="right" w:pos="426"/>
          <w:tab w:val="left" w:pos="851"/>
          <w:tab w:val="left" w:pos="993"/>
        </w:tabs>
        <w:spacing w:line="312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02E1D5F9" w14:textId="77777777" w:rsidR="00157A8F" w:rsidRDefault="00157A8F" w:rsidP="00157A8F">
      <w:pPr>
        <w:tabs>
          <w:tab w:val="left" w:pos="709"/>
          <w:tab w:val="left" w:pos="851"/>
          <w:tab w:val="left" w:pos="993"/>
          <w:tab w:val="left" w:pos="5747"/>
        </w:tabs>
        <w:spacing w:line="312" w:lineRule="auto"/>
        <w:ind w:left="426" w:hanging="426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ab/>
      </w:r>
    </w:p>
    <w:p w14:paraId="2CDA5559" w14:textId="77777777" w:rsidR="00157A8F" w:rsidRDefault="00157A8F" w:rsidP="00157A8F">
      <w:pPr>
        <w:spacing w:line="312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4F091166" w14:textId="1DBBF9E5" w:rsidR="00157A8F" w:rsidRDefault="00157A8F" w:rsidP="00157A8F">
      <w:pPr>
        <w:numPr>
          <w:ilvl w:val="0"/>
          <w:numId w:val="10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29ED4D46" w14:textId="12902B8F" w:rsidR="00157A8F" w:rsidRDefault="00157A8F" w:rsidP="00157A8F">
      <w:pPr>
        <w:numPr>
          <w:ilvl w:val="0"/>
          <w:numId w:val="11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trakcie której zostanie sprawdzona znajomość przepisów prawa wskazanych w pkt 3.3</w:t>
      </w:r>
      <w:r>
        <w:rPr>
          <w:rFonts w:ascii="Liberation Serif" w:hAnsi="Liberation Serif" w:cs="Liberation Serif"/>
          <w:sz w:val="24"/>
          <w:szCs w:val="24"/>
        </w:rPr>
        <w:t>;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FBA3A65" w14:textId="77777777" w:rsidR="00157A8F" w:rsidRDefault="00157A8F" w:rsidP="00157A8F">
      <w:pPr>
        <w:numPr>
          <w:ilvl w:val="0"/>
          <w:numId w:val="10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765EDE80" w14:textId="77777777" w:rsidR="00157A8F" w:rsidRDefault="00157A8F" w:rsidP="00157A8F">
      <w:pPr>
        <w:numPr>
          <w:ilvl w:val="0"/>
          <w:numId w:val="10"/>
        </w:numPr>
        <w:spacing w:line="312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308ABBFA" w14:textId="77777777" w:rsidR="00157A8F" w:rsidRDefault="00157A8F" w:rsidP="00157A8F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55A39D0" w14:textId="77777777" w:rsidR="00157A8F" w:rsidRDefault="00157A8F" w:rsidP="00157A8F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168D228" w14:textId="57E5DD81" w:rsidR="00157A8F" w:rsidRDefault="00157A8F" w:rsidP="00157A8F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02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kwietnia</w:t>
      </w:r>
      <w:r>
        <w:rPr>
          <w:rFonts w:ascii="Liberation Serif" w:hAnsi="Liberation Serif" w:cs="Liberation Serif"/>
          <w:sz w:val="24"/>
          <w:szCs w:val="24"/>
        </w:rPr>
        <w:t xml:space="preserve"> 2020 r. </w:t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14:paraId="2D530A18" w14:textId="77777777" w:rsidR="00157A8F" w:rsidRDefault="00157A8F" w:rsidP="00157A8F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5B71216" w14:textId="77777777" w:rsidR="00157A8F" w:rsidRDefault="00157A8F" w:rsidP="00157A8F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B3DB364" w14:textId="77777777" w:rsidR="00157A8F" w:rsidRDefault="00157A8F" w:rsidP="00157A8F">
      <w:pPr>
        <w:spacing w:line="312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917D9F2" w14:textId="77777777" w:rsidR="00157A8F" w:rsidRDefault="00157A8F" w:rsidP="00157A8F">
      <w:pPr>
        <w:spacing w:line="312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STAROSTA</w:t>
      </w:r>
    </w:p>
    <w:p w14:paraId="3310F1DB" w14:textId="77777777" w:rsidR="00157A8F" w:rsidRDefault="00157A8F" w:rsidP="00157A8F">
      <w:pPr>
        <w:spacing w:line="312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2C1B2957" w14:textId="77777777" w:rsidR="00157A8F" w:rsidRDefault="00157A8F" w:rsidP="00157A8F">
      <w:pPr>
        <w:spacing w:line="312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18698375" w14:textId="4027130F" w:rsidR="00542920" w:rsidRDefault="00542920" w:rsidP="00157A8F">
      <w:pPr>
        <w:spacing w:line="312" w:lineRule="auto"/>
        <w:jc w:val="both"/>
      </w:pPr>
    </w:p>
    <w:p w14:paraId="53133BF5" w14:textId="77777777" w:rsidR="00380D49" w:rsidRDefault="00380D49" w:rsidP="00157A8F">
      <w:pPr>
        <w:spacing w:line="312" w:lineRule="auto"/>
      </w:pPr>
    </w:p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BB2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EF5612B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396E6AF6"/>
    <w:multiLevelType w:val="multilevel"/>
    <w:tmpl w:val="0CDCA518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7" w15:restartNumberingAfterBreak="0">
    <w:nsid w:val="484D77C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7D35AD3"/>
    <w:multiLevelType w:val="hybridMultilevel"/>
    <w:tmpl w:val="DC845378"/>
    <w:lvl w:ilvl="0" w:tplc="A9C8F82A">
      <w:start w:val="5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179FF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E2"/>
    <w:rsid w:val="00157A8F"/>
    <w:rsid w:val="0036768F"/>
    <w:rsid w:val="00380D49"/>
    <w:rsid w:val="00542920"/>
    <w:rsid w:val="0073698F"/>
    <w:rsid w:val="00BA7E63"/>
    <w:rsid w:val="00CB4018"/>
    <w:rsid w:val="00E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5F45"/>
  <w15:chartTrackingRefBased/>
  <w15:docId w15:val="{3EA9FDC2-E4DF-4DF1-AD3E-7D125F0F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920"/>
    <w:pPr>
      <w:ind w:left="720"/>
      <w:contextualSpacing/>
    </w:pPr>
  </w:style>
  <w:style w:type="character" w:customStyle="1" w:styleId="txt-new1">
    <w:name w:val="txt-new1"/>
    <w:basedOn w:val="Domylnaczcionkaakapitu"/>
    <w:rsid w:val="00542920"/>
  </w:style>
  <w:style w:type="character" w:styleId="Uwydatnienie">
    <w:name w:val="Emphasis"/>
    <w:basedOn w:val="Domylnaczcionkaakapitu"/>
    <w:uiPriority w:val="20"/>
    <w:qFormat/>
    <w:rsid w:val="00542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2020-04-02T12:49:00Z</cp:lastPrinted>
  <dcterms:created xsi:type="dcterms:W3CDTF">2020-04-02T12:04:00Z</dcterms:created>
  <dcterms:modified xsi:type="dcterms:W3CDTF">2020-04-02T13:04:00Z</dcterms:modified>
</cp:coreProperties>
</file>