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F446B9">
        <w:rPr>
          <w:rFonts w:ascii="Liberation Serif" w:hAnsi="Liberation Serif" w:cs="Liberation Serif"/>
          <w:sz w:val="24"/>
          <w:szCs w:val="24"/>
        </w:rPr>
        <w:t>1.06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uchwalenia Regulaminu Pracy Komisji Konkursowej powołanej do zaopiniowania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biologii, socjoterapii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– wychowawcy Młodzieżowego Ośrodka Socjoterapii w Zespole Placówek Resocjalizacyjno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Legal,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Legal,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dyrektora Młodzieżowego Ośrodka Wychowawczego w Szklarskiej Porębie od obowiązku realizacji tygodniowego wymiaru godzin zajęć dydaktyczno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Resocjalizacyjno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od obowiązku realizacji tygodniowego wymiaru godzin zajęć dydaktyczno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obow.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e-usług publicznych w powiecie jeleniogórskim” w ramach Osi Priorytetowej nr 2. Technologie informacyjno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projektów Nisa-Nysa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obow.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na realizację zadania polegającego na wykonaniu robót budowlanych w budynku administracyjno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konkursu na stanowisko dyrektora Publicznej Poradni Psychologiczno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odwołania Pani Małgorzaty Forytarz ze stanowiska dyrektora Publicznej Poradni Psychologiczno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14866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zatwierdzenia konkursu na stanowisko dyrektora Publicznej Poradni Psychologiczno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powierzenia pełnienia obowiązków dyrektora Publicznej Poradni Psychologiczno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umów o partnerstwie pomiędzy Miastem Jilemnice – Republika Czeska, a  Powiatem Jeleniogórskim oraz pomiędzy Miastem Tanvald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zmieniające uchwałę w sprawie powołania Komisji przetargowej w celu przygotowania i przeprowadzenia postępowania o udzielenie zamówienia publicznego na realizacje zadania polegającego na wykonaniu robót budowlanych w budynku administracyjno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Jeleniej Górze w zakresie realizacji projektów współfinansowanych z Europejskiego Funduszu Społecznego (EFS)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kontrolno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obow.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atwierdzenia  trybu postępowania o udzielenie zamówienia publicznego na realizację zadania pn: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atwierdzenia trybu postępowania o udzielenie zamówienia publicznego na realizację zadania pn: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 o udzielenia zamówienia publicznego prowadzonego w trybie negocjacji bez ogłoszenia na realizację zadania pn: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o udzielenie zamówienia publicznego pn;”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>ozstrzygnięcia postępowania o udzielenie zamówienia publicznego pn: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tj:09.02.2018 z mocą obow.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tj:09.02.2018 z mocą obow.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publicznego na realizacje zadania pn: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>Dostawa infrastruktury sprzętowej w ramach projektu pn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pomiędzy Powiatem Jeleniogórskim a Gminą Podgórzyn w sprawie realizacji i współfinansowania w 2018 roku zadania pn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pn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>ego na realizację zadania pn: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>ozstrzygnięcia postępowania o udzielenie zamówienia publicznego na realizację zadania pn: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dzielenia zamówienia na realizację zadania pn: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pn: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>ozstrzygnięcia postępowania o udzielenie zamówienia publicznego na realizację zadania pn: „ Zakup licencji oprogramowania wraz z wdrożeniem rozwiązań informatycznych w ramach projektu wprowadzenie e-usług publicznych w Powiecie Jeleniogórskim „ - w zakresie części I i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pn;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publicznego z wolnej ręki na realizację zadania pn: „ Modernizacja strony internetowej Starostwa Powiatowego w Jeleniej Górze- w ramach projektu Wprowadzenie e-usług publicznych w Powiecie Jeleniogórskim” , a także zatwierdzenia wyboru wykonawcy zamówienia tj. AIONZINE PL Sp z o.o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pn: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porozumienia pomiędzy Powiatem Jeleniogórskiem a Gminą Podgórzyn w sprawie realizacji i współfinansowania w 2018 r. zadania pn: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r w:rsidR="00773365" w:rsidRPr="00773365">
              <w:rPr>
                <w:rFonts w:ascii="Liberation Serif" w:hAnsi="Liberation Serif" w:cs="Liberation Serif"/>
              </w:rPr>
              <w:t>pn: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przygotowania i przeprowadzenia postępowania o udzielenie zamówienia publicznego na wykonanie zadania pn: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>atwierdzenia trybu postępowania o udzielnie zamówienia publicznego na realizację zadania pn: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A741D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A741D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51256A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</w:tbl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96" w:rsidRDefault="00284596" w:rsidP="00096F2B">
      <w:r>
        <w:separator/>
      </w:r>
    </w:p>
  </w:endnote>
  <w:endnote w:type="continuationSeparator" w:id="1">
    <w:p w:rsidR="00284596" w:rsidRDefault="00284596" w:rsidP="0009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96" w:rsidRDefault="00284596" w:rsidP="00096F2B">
      <w:r>
        <w:separator/>
      </w:r>
    </w:p>
  </w:footnote>
  <w:footnote w:type="continuationSeparator" w:id="1">
    <w:p w:rsidR="00284596" w:rsidRDefault="00284596" w:rsidP="0009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63" w:rsidRDefault="00DD6663">
    <w:pPr>
      <w:pStyle w:val="Gwka"/>
    </w:pPr>
    <w:r>
      <w:pict>
        <v:rect id="_x0000_s1025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DD6663" w:rsidRDefault="00DD6663">
                <w:pPr>
                  <w:pStyle w:val="Gwka"/>
                </w:pPr>
                <w:r w:rsidRPr="00714866"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446B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63" w:rsidRDefault="00DD6663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6F2B"/>
    <w:rsid w:val="00006738"/>
    <w:rsid w:val="00020508"/>
    <w:rsid w:val="00096F2B"/>
    <w:rsid w:val="00284596"/>
    <w:rsid w:val="00335243"/>
    <w:rsid w:val="00395258"/>
    <w:rsid w:val="004B3201"/>
    <w:rsid w:val="004C7FEC"/>
    <w:rsid w:val="004F53B3"/>
    <w:rsid w:val="0051256A"/>
    <w:rsid w:val="00562DA9"/>
    <w:rsid w:val="00714866"/>
    <w:rsid w:val="00773365"/>
    <w:rsid w:val="00780918"/>
    <w:rsid w:val="009362A3"/>
    <w:rsid w:val="00983E69"/>
    <w:rsid w:val="00A27289"/>
    <w:rsid w:val="00A741D8"/>
    <w:rsid w:val="00AB47A5"/>
    <w:rsid w:val="00CC038B"/>
    <w:rsid w:val="00D73E5C"/>
    <w:rsid w:val="00DD6663"/>
    <w:rsid w:val="00E975EA"/>
    <w:rsid w:val="00F4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64</Pages>
  <Words>23595</Words>
  <Characters>141570</Characters>
  <Application>Microsoft Office Word</Application>
  <DocSecurity>0</DocSecurity>
  <Lines>1179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U. Urban</cp:lastModifiedBy>
  <cp:revision>24</cp:revision>
  <cp:lastPrinted>2003-07-28T15:07:00Z</cp:lastPrinted>
  <dcterms:created xsi:type="dcterms:W3CDTF">2017-10-31T13:47:00Z</dcterms:created>
  <dcterms:modified xsi:type="dcterms:W3CDTF">2018-06-06T10:09:00Z</dcterms:modified>
  <dc:language>pl-PL</dc:language>
</cp:coreProperties>
</file>