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F2B" w:rsidRPr="0034059F" w:rsidRDefault="00AB47A5" w:rsidP="0034059F">
      <w:pPr>
        <w:jc w:val="center"/>
        <w:rPr>
          <w:rFonts w:ascii="Liberation Serif" w:hAnsi="Liberation Serif" w:cs="Liberation Serif"/>
          <w:b/>
          <w:sz w:val="28"/>
          <w:szCs w:val="24"/>
        </w:rPr>
      </w:pPr>
      <w:r w:rsidRPr="0034059F">
        <w:rPr>
          <w:rFonts w:ascii="Liberation Serif" w:hAnsi="Liberation Serif" w:cs="Liberation Serif"/>
          <w:b/>
          <w:sz w:val="28"/>
          <w:szCs w:val="24"/>
        </w:rPr>
        <w:t>Rejestr uchwał Zarządu Powiatu Jeleniogórskiego</w:t>
      </w:r>
    </w:p>
    <w:p w:rsidR="00096F2B" w:rsidRPr="0034059F" w:rsidRDefault="00AB47A5" w:rsidP="0034059F">
      <w:pPr>
        <w:jc w:val="center"/>
        <w:rPr>
          <w:b/>
          <w:sz w:val="22"/>
        </w:rPr>
      </w:pPr>
      <w:r w:rsidRPr="0034059F">
        <w:rPr>
          <w:rFonts w:ascii="Liberation Serif" w:hAnsi="Liberation Serif" w:cs="Liberation Serif"/>
          <w:b/>
          <w:sz w:val="28"/>
          <w:szCs w:val="24"/>
        </w:rPr>
        <w:t>V</w:t>
      </w:r>
      <w:r w:rsidR="00A64508">
        <w:rPr>
          <w:rFonts w:ascii="Liberation Serif" w:hAnsi="Liberation Serif" w:cs="Liberation Serif"/>
          <w:b/>
          <w:sz w:val="28"/>
          <w:szCs w:val="24"/>
        </w:rPr>
        <w:t>I</w:t>
      </w:r>
      <w:r w:rsidRPr="0034059F">
        <w:rPr>
          <w:rFonts w:ascii="Liberation Serif" w:hAnsi="Liberation Serif" w:cs="Liberation Serif"/>
          <w:b/>
          <w:sz w:val="28"/>
          <w:szCs w:val="24"/>
        </w:rPr>
        <w:t xml:space="preserve"> kadencji Rady Powiatu Jeleniogórskiego od dnia </w:t>
      </w:r>
      <w:r w:rsidR="00A64508">
        <w:rPr>
          <w:rFonts w:ascii="Liberation Serif" w:hAnsi="Liberation Serif" w:cs="Liberation Serif"/>
          <w:b/>
          <w:sz w:val="28"/>
          <w:szCs w:val="24"/>
        </w:rPr>
        <w:t>2</w:t>
      </w:r>
      <w:r w:rsidR="00015B37">
        <w:rPr>
          <w:rFonts w:ascii="Liberation Serif" w:hAnsi="Liberation Serif" w:cs="Liberation Serif"/>
          <w:b/>
          <w:sz w:val="28"/>
          <w:szCs w:val="24"/>
        </w:rPr>
        <w:t>2</w:t>
      </w:r>
      <w:r w:rsidR="00A64508">
        <w:rPr>
          <w:rFonts w:ascii="Liberation Serif" w:hAnsi="Liberation Serif" w:cs="Liberation Serif"/>
          <w:b/>
          <w:sz w:val="28"/>
          <w:szCs w:val="24"/>
        </w:rPr>
        <w:t xml:space="preserve"> listopada</w:t>
      </w:r>
      <w:r w:rsidRPr="0034059F">
        <w:rPr>
          <w:rFonts w:ascii="Liberation Serif" w:hAnsi="Liberation Serif" w:cs="Liberation Serif"/>
          <w:b/>
          <w:sz w:val="28"/>
          <w:szCs w:val="24"/>
        </w:rPr>
        <w:t xml:space="preserve"> 201</w:t>
      </w:r>
      <w:r w:rsidR="006B785C">
        <w:rPr>
          <w:rFonts w:ascii="Liberation Serif" w:hAnsi="Liberation Serif" w:cs="Liberation Serif"/>
          <w:b/>
          <w:sz w:val="28"/>
          <w:szCs w:val="24"/>
        </w:rPr>
        <w:t>8</w:t>
      </w:r>
      <w:r w:rsidRPr="0034059F">
        <w:rPr>
          <w:rFonts w:ascii="Liberation Serif" w:hAnsi="Liberation Serif" w:cs="Liberation Serif"/>
          <w:b/>
          <w:sz w:val="28"/>
          <w:szCs w:val="24"/>
        </w:rPr>
        <w:t xml:space="preserve"> r.</w:t>
      </w:r>
    </w:p>
    <w:p w:rsidR="00096F2B" w:rsidRPr="0034059F" w:rsidRDefault="00096F2B">
      <w:pPr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96F2B" w:rsidRPr="0034059F" w:rsidRDefault="00006738">
      <w:pPr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34059F">
        <w:rPr>
          <w:rFonts w:ascii="Liberation Serif" w:hAnsi="Liberation Serif" w:cs="Liberation Serif"/>
          <w:b/>
          <w:sz w:val="24"/>
          <w:szCs w:val="24"/>
        </w:rPr>
        <w:t xml:space="preserve">stan na dzień </w:t>
      </w:r>
      <w:r w:rsidR="00FF2229">
        <w:rPr>
          <w:rFonts w:ascii="Liberation Serif" w:hAnsi="Liberation Serif" w:cs="Liberation Serif"/>
          <w:b/>
          <w:sz w:val="24"/>
          <w:szCs w:val="24"/>
        </w:rPr>
        <w:t>0</w:t>
      </w:r>
      <w:r w:rsidR="00FC56B8">
        <w:rPr>
          <w:rFonts w:ascii="Liberation Serif" w:hAnsi="Liberation Serif" w:cs="Liberation Serif"/>
          <w:b/>
          <w:sz w:val="24"/>
          <w:szCs w:val="24"/>
        </w:rPr>
        <w:t>7</w:t>
      </w:r>
      <w:r w:rsidR="00F446B9" w:rsidRPr="0034059F">
        <w:rPr>
          <w:rFonts w:ascii="Liberation Serif" w:hAnsi="Liberation Serif" w:cs="Liberation Serif"/>
          <w:b/>
          <w:sz w:val="24"/>
          <w:szCs w:val="24"/>
        </w:rPr>
        <w:t>.</w:t>
      </w:r>
      <w:r w:rsidR="001A3B80" w:rsidRPr="0034059F">
        <w:rPr>
          <w:rFonts w:ascii="Liberation Serif" w:hAnsi="Liberation Serif" w:cs="Liberation Serif"/>
          <w:b/>
          <w:sz w:val="24"/>
          <w:szCs w:val="24"/>
        </w:rPr>
        <w:t>1</w:t>
      </w:r>
      <w:r w:rsidR="00FF2229">
        <w:rPr>
          <w:rFonts w:ascii="Liberation Serif" w:hAnsi="Liberation Serif" w:cs="Liberation Serif"/>
          <w:b/>
          <w:sz w:val="24"/>
          <w:szCs w:val="24"/>
        </w:rPr>
        <w:t>2</w:t>
      </w:r>
      <w:r w:rsidR="00F446B9" w:rsidRPr="0034059F">
        <w:rPr>
          <w:rFonts w:ascii="Liberation Serif" w:hAnsi="Liberation Serif" w:cs="Liberation Serif"/>
          <w:b/>
          <w:sz w:val="24"/>
          <w:szCs w:val="24"/>
        </w:rPr>
        <w:t>.2018 r.</w:t>
      </w:r>
    </w:p>
    <w:p w:rsidR="00096F2B" w:rsidRDefault="00096F2B">
      <w:pPr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14435" w:type="dxa"/>
        <w:tblInd w:w="-4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672"/>
        <w:gridCol w:w="1416"/>
        <w:gridCol w:w="1695"/>
        <w:gridCol w:w="1972"/>
        <w:gridCol w:w="8680"/>
      </w:tblGrid>
      <w:tr w:rsidR="00096F2B" w:rsidTr="00015B37">
        <w:trPr>
          <w:cantSplit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88253B" w:rsidRDefault="00AB47A5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8253B">
              <w:rPr>
                <w:rFonts w:ascii="Liberation Serif" w:hAnsi="Liberation Serif" w:cs="Liberation Serif"/>
                <w:b/>
                <w:sz w:val="24"/>
                <w:szCs w:val="24"/>
              </w:rPr>
              <w:t>Lp.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88253B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8253B">
              <w:rPr>
                <w:rFonts w:ascii="Liberation Serif" w:hAnsi="Liberation Serif" w:cs="Liberation Serif"/>
                <w:b/>
                <w:sz w:val="24"/>
                <w:szCs w:val="24"/>
              </w:rPr>
              <w:t>NUMER</w:t>
            </w:r>
          </w:p>
          <w:p w:rsidR="0088253B" w:rsidRPr="0088253B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8253B">
              <w:rPr>
                <w:rFonts w:ascii="Liberation Serif" w:hAnsi="Liberation Serif" w:cs="Liberation Serif"/>
                <w:b/>
                <w:sz w:val="24"/>
                <w:szCs w:val="24"/>
              </w:rPr>
              <w:t>UCHWAŁY</w:t>
            </w:r>
          </w:p>
        </w:tc>
        <w:tc>
          <w:tcPr>
            <w:tcW w:w="3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AB47A5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8253B">
              <w:rPr>
                <w:rFonts w:ascii="Liberation Serif" w:hAnsi="Liberation Serif" w:cs="Liberation Serif"/>
                <w:b/>
                <w:sz w:val="24"/>
                <w:szCs w:val="24"/>
              </w:rPr>
              <w:t>D</w:t>
            </w:r>
            <w:r w:rsidR="0088253B" w:rsidRPr="0088253B">
              <w:rPr>
                <w:rFonts w:ascii="Liberation Serif" w:hAnsi="Liberation Serif" w:cs="Liberation Serif"/>
                <w:b/>
                <w:sz w:val="24"/>
                <w:szCs w:val="24"/>
              </w:rPr>
              <w:t>ATA</w:t>
            </w:r>
          </w:p>
          <w:p w:rsidR="00096F2B" w:rsidRPr="0088253B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8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88253B" w:rsidRDefault="0088253B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8253B">
              <w:rPr>
                <w:rFonts w:ascii="Liberation Serif" w:hAnsi="Liberation Serif" w:cs="Liberation Serif"/>
                <w:b/>
                <w:sz w:val="24"/>
                <w:szCs w:val="24"/>
              </w:rPr>
              <w:t>W SPRAWIE</w:t>
            </w:r>
          </w:p>
        </w:tc>
      </w:tr>
      <w:tr w:rsidR="00096F2B" w:rsidTr="00015B37">
        <w:trPr>
          <w:cantSplit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096F2B">
            <w:pPr>
              <w:rPr>
                <w:b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096F2B">
            <w:pPr>
              <w:rPr>
                <w:b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8253B">
              <w:rPr>
                <w:rFonts w:ascii="Liberation Serif" w:hAnsi="Liberation Serif" w:cs="Liberation Serif"/>
                <w:b/>
                <w:sz w:val="24"/>
                <w:szCs w:val="24"/>
              </w:rPr>
              <w:t>PODJĘCIA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8253B">
              <w:rPr>
                <w:rFonts w:ascii="Liberation Serif" w:hAnsi="Liberation Serif" w:cs="Liberation Serif"/>
                <w:b/>
                <w:sz w:val="24"/>
                <w:szCs w:val="24"/>
              </w:rPr>
              <w:t>WEJŚCIA</w:t>
            </w:r>
          </w:p>
          <w:p w:rsidR="00096F2B" w:rsidRPr="0088253B" w:rsidRDefault="0088253B" w:rsidP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8253B">
              <w:rPr>
                <w:rFonts w:ascii="Liberation Serif" w:hAnsi="Liberation Serif" w:cs="Liberation Serif"/>
                <w:b/>
                <w:sz w:val="24"/>
                <w:szCs w:val="24"/>
              </w:rPr>
              <w:t>W ŻYCIE</w:t>
            </w:r>
          </w:p>
        </w:tc>
        <w:tc>
          <w:tcPr>
            <w:tcW w:w="8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096F2B">
            <w:pPr>
              <w:rPr>
                <w:b/>
              </w:rPr>
            </w:pPr>
          </w:p>
        </w:tc>
      </w:tr>
      <w:tr w:rsidR="00096F2B">
        <w:tc>
          <w:tcPr>
            <w:tcW w:w="144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88253B" w:rsidRDefault="00E975EA" w:rsidP="00E975EA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88253B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</w:t>
            </w:r>
            <w:r w:rsidR="00A64508" w:rsidRPr="0088253B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8</w:t>
            </w:r>
          </w:p>
          <w:p w:rsidR="00096F2B" w:rsidRPr="0088253B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096F2B" w:rsidTr="00015B37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1/1/1</w:t>
            </w:r>
            <w:r w:rsidR="00015B37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2E115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>.20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2E115F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="002E115F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.201</w:t>
            </w:r>
            <w:r w:rsidR="002E115F">
              <w:rPr>
                <w:rFonts w:ascii="Liberation Serif" w:hAnsi="Liberation Serif" w:cs="Liberation Serif"/>
                <w:sz w:val="24"/>
                <w:szCs w:val="24"/>
              </w:rPr>
              <w:t xml:space="preserve">8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</w:p>
        </w:tc>
        <w:tc>
          <w:tcPr>
            <w:tcW w:w="8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2E115F" w:rsidP="002E115F">
            <w:pPr>
              <w:pStyle w:val="Akapitzlist"/>
              <w:suppressAutoHyphens w:val="0"/>
              <w:ind w:left="1"/>
              <w:jc w:val="both"/>
              <w:rPr>
                <w:rFonts w:ascii="Liberation Serif" w:hAnsi="Liberation Serif" w:cs="Liberation Serif"/>
                <w:szCs w:val="24"/>
              </w:rPr>
            </w:pPr>
            <w:r w:rsidRPr="002E115F">
              <w:rPr>
                <w:rFonts w:ascii="Liberation Serif" w:hAnsi="Liberation Serif"/>
              </w:rPr>
              <w:t xml:space="preserve">rozstrzygnięcia postępowania o udzielenie zamówienia publicznego na realizację zadania pn.: </w:t>
            </w:r>
            <w:r w:rsidRPr="002E115F">
              <w:rPr>
                <w:rFonts w:ascii="Liberation Serif" w:hAnsi="Liberation Serif"/>
                <w:bCs/>
              </w:rPr>
              <w:t>„</w:t>
            </w:r>
            <w:r w:rsidRPr="002E115F">
              <w:rPr>
                <w:rFonts w:ascii="Liberation Serif" w:hAnsi="Liberation Serif" w:cs="Liberation Serif"/>
                <w:bCs/>
              </w:rPr>
              <w:t>Z</w:t>
            </w:r>
            <w:r w:rsidRPr="002E115F">
              <w:rPr>
                <w:rFonts w:ascii="Liberation Serif" w:hAnsi="Liberation Serif" w:cs="Liberation Serif"/>
              </w:rPr>
              <w:t>imowe utrzymanie dróg powiatowych na terenie gmin: Podgórzyn, Jeżów Sudecki, Mysłakowice i Kowary – w sezonie zimowym: 2018-2019</w:t>
            </w:r>
            <w:r w:rsidRPr="002E115F">
              <w:rPr>
                <w:rFonts w:ascii="Liberation Serif" w:hAnsi="Liberation Serif"/>
                <w:bCs/>
              </w:rPr>
              <w:t>”</w:t>
            </w:r>
            <w:r w:rsidRPr="002E115F">
              <w:rPr>
                <w:rFonts w:ascii="Liberation Serif" w:hAnsi="Liberation Serif"/>
              </w:rPr>
              <w:t xml:space="preserve"> – w zakresie Części I </w:t>
            </w:r>
            <w:proofErr w:type="spellStart"/>
            <w:r w:rsidRPr="002E115F">
              <w:rPr>
                <w:rFonts w:ascii="Liberation Serif" w:hAnsi="Liberation Serif"/>
              </w:rPr>
              <w:t>i</w:t>
            </w:r>
            <w:proofErr w:type="spellEnd"/>
            <w:r w:rsidRPr="002E115F">
              <w:rPr>
                <w:rFonts w:ascii="Liberation Serif" w:hAnsi="Liberation Serif"/>
              </w:rPr>
              <w:t xml:space="preserve"> III</w:t>
            </w:r>
          </w:p>
        </w:tc>
      </w:tr>
      <w:tr w:rsidR="00015B37" w:rsidTr="00015B3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1/2/1</w:t>
            </w:r>
            <w:r w:rsidR="00FF2229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23.11.2018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15B37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23.11.2018 r.</w:t>
            </w:r>
          </w:p>
        </w:tc>
        <w:tc>
          <w:tcPr>
            <w:tcW w:w="8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Default="00015B37" w:rsidP="00015B37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015B37">
              <w:rPr>
                <w:rFonts w:ascii="Liberation Serif" w:hAnsi="Liberation Serif"/>
                <w:sz w:val="24"/>
              </w:rPr>
              <w:t xml:space="preserve">rozstrzygnięcia postępowania o udzielenie zamówienia publicznego pn.: </w:t>
            </w:r>
            <w:r w:rsidRPr="00015B37">
              <w:rPr>
                <w:rFonts w:ascii="Liberation Serif" w:hAnsi="Liberation Serif"/>
                <w:bCs/>
                <w:sz w:val="24"/>
              </w:rPr>
              <w:t>„</w:t>
            </w:r>
            <w:r w:rsidRPr="00015B37">
              <w:rPr>
                <w:rFonts w:ascii="Liberation Serif" w:hAnsi="Liberation Serif" w:cs="Liberation Serif"/>
                <w:sz w:val="24"/>
              </w:rPr>
              <w:t>Zakup</w:t>
            </w:r>
            <w:r>
              <w:rPr>
                <w:rFonts w:ascii="Liberation Serif" w:hAnsi="Liberation Serif" w:cs="Liberation Serif"/>
                <w:sz w:val="24"/>
              </w:rPr>
              <w:br/>
            </w:r>
            <w:r w:rsidRPr="00015B37">
              <w:rPr>
                <w:rFonts w:ascii="Liberation Serif" w:hAnsi="Liberation Serif" w:cs="Liberation Serif"/>
                <w:sz w:val="24"/>
              </w:rPr>
              <w:t>i dostawa 6 komputerów przenośnych wraz z oprogramowaniem na potrzeby Transgranicznego Centrum Zarządzania Kryzysowego i Szkolenia Specjalistycznego</w:t>
            </w:r>
            <w:r w:rsidRPr="00015B37">
              <w:rPr>
                <w:rFonts w:ascii="Liberation Serif" w:hAnsi="Liberation Serif"/>
                <w:sz w:val="24"/>
              </w:rPr>
              <w:t>”</w:t>
            </w:r>
          </w:p>
        </w:tc>
      </w:tr>
      <w:tr w:rsidR="00FF2229" w:rsidTr="00015B3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F26CCE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2/3/18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F2229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F26CCE">
              <w:rPr>
                <w:rFonts w:ascii="Liberation Serif" w:hAnsi="Liberation Serif" w:cs="Liberation Serif"/>
                <w:sz w:val="24"/>
                <w:szCs w:val="24"/>
              </w:rPr>
              <w:t>04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="00F26CCE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015B37" w:rsidRDefault="00FF2229" w:rsidP="00015B37">
            <w:pPr>
              <w:pStyle w:val="Tretekstu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zmian w budżecie powiatu jeleniogórskiego na 2018 rok.</w:t>
            </w:r>
          </w:p>
        </w:tc>
      </w:tr>
      <w:tr w:rsidR="00F26CCE" w:rsidTr="00015B3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3/4/18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8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F26CCE" w:rsidRDefault="00F26CCE" w:rsidP="00F26CCE">
            <w:pPr>
              <w:pStyle w:val="Tekstpodstawowy"/>
              <w:spacing w:after="0"/>
              <w:jc w:val="both"/>
              <w:rPr>
                <w:rFonts w:ascii="Liberation Serif" w:hAnsi="Liberation Serif" w:cs="Liberation Serif"/>
              </w:rPr>
            </w:pPr>
            <w:r w:rsidRPr="00F26CCE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nabycia przez Powiat Jeleniogórski nieruchomości położonej w Łomnicy gm. Mysłakowice, oznaczonej jako działki nr497/1 i nr 497/2 o łącznej pow. 0,0083 ha</w:t>
            </w:r>
            <w:bookmarkStart w:id="0" w:name="_Hlk531696398"/>
            <w:r w:rsidRPr="00F26CCE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.</w:t>
            </w:r>
          </w:p>
          <w:bookmarkEnd w:id="0"/>
          <w:p w:rsidR="00F26CCE" w:rsidRDefault="00F26CCE" w:rsidP="00F26CCE">
            <w:pPr>
              <w:pStyle w:val="Tretekstu"/>
              <w:rPr>
                <w:rFonts w:ascii="Liberation Serif" w:hAnsi="Liberation Serif"/>
                <w:sz w:val="24"/>
              </w:rPr>
            </w:pPr>
          </w:p>
        </w:tc>
      </w:tr>
      <w:tr w:rsidR="00F26CCE" w:rsidTr="00015B3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3/5/18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8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DB6BB2" w:rsidP="00EA6274">
            <w:pPr>
              <w:jc w:val="both"/>
              <w:rPr>
                <w:rFonts w:ascii="Liberation Serif" w:hAnsi="Liberation Serif"/>
                <w:sz w:val="24"/>
              </w:rPr>
            </w:pP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Akceptacji</w:t>
            </w:r>
            <w:r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 </w:t>
            </w: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treści</w:t>
            </w:r>
            <w:r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 </w:t>
            </w: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projektu</w:t>
            </w:r>
            <w:r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 </w:t>
            </w: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porozumienia w sprawie określenia zasad rozliczenia kosztów postępowania</w:t>
            </w:r>
            <w:r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  </w:t>
            </w: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związanego z uregulowaniem stanu prawnego nieruchomości zajętej przez drogę powiatową, położoną w Łomnicy gm. Mysłakowice, oznaczoną w projekcie podziału jako działkinr497/1 i nr 497/2 o łącznej pow. 0,0083 ha oraz protokołu </w:t>
            </w:r>
            <w:r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</w: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z uzgodnień  w sprawie nabycia przez Powiat Jeleniogórski nieruchomości położonej </w:t>
            </w: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w Łomnicy gm. Mysłakowice, oznaczonej jako działki nr 497/1 i nr 497/2 </w:t>
            </w: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>o łącznej pow. 0,0083 ha.</w:t>
            </w:r>
          </w:p>
        </w:tc>
      </w:tr>
      <w:tr w:rsidR="00F26CCE" w:rsidTr="00015B3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3/6/18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8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DB6BB2" w:rsidRDefault="00DB6BB2" w:rsidP="00F26CCE">
            <w:pPr>
              <w:pStyle w:val="Tretekstu"/>
              <w:rPr>
                <w:rFonts w:ascii="Liberation Serif" w:hAnsi="Liberation Serif"/>
                <w:sz w:val="24"/>
                <w:szCs w:val="24"/>
              </w:rPr>
            </w:pP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powołania Komisji Konkursowej do zaopiniowania złożonych ofert w konkursie na powierzenie realizacji zadania publicznego z zakresu pomocy społecznej oraz zaakceptowania Regulaminu Pracy Komisji Konkursowej</w:t>
            </w:r>
            <w:r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.</w:t>
            </w:r>
          </w:p>
        </w:tc>
      </w:tr>
      <w:tr w:rsidR="00DB6BB2" w:rsidTr="00015B3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3/7/18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="00EA6274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04.12.2018</w:t>
            </w:r>
            <w:r w:rsidR="00EA6274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  <w:r w:rsidR="00EA6274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="00EA627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od dnia 22.11.2018 r.</w:t>
            </w:r>
          </w:p>
        </w:tc>
        <w:tc>
          <w:tcPr>
            <w:tcW w:w="8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DB6BB2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aktualizacji wykazu jednostek organizacyjnych Powiatu Jeleniogórskiego</w:t>
            </w:r>
            <w:r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.</w:t>
            </w:r>
          </w:p>
        </w:tc>
      </w:tr>
      <w:tr w:rsidR="00DB6BB2" w:rsidTr="00015B3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3/8/18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8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DB6BB2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DB6BB2">
              <w:rPr>
                <w:rFonts w:ascii="Liberation Serif" w:hAnsi="Liberation Serif" w:cs="Liberation Serif"/>
                <w:sz w:val="24"/>
                <w:szCs w:val="24"/>
              </w:rPr>
              <w:t xml:space="preserve">upoważnienia Pani Marty </w:t>
            </w:r>
            <w:proofErr w:type="spellStart"/>
            <w:r w:rsidRPr="00DB6BB2">
              <w:rPr>
                <w:rFonts w:ascii="Liberation Serif" w:hAnsi="Liberation Serif" w:cs="Liberation Serif"/>
                <w:sz w:val="24"/>
                <w:szCs w:val="24"/>
              </w:rPr>
              <w:t>Janiewskiej</w:t>
            </w:r>
            <w:proofErr w:type="spellEnd"/>
            <w:r w:rsidRPr="00DB6BB2">
              <w:rPr>
                <w:rFonts w:ascii="Liberation Serif" w:hAnsi="Liberation Serif" w:cs="Liberation Serif"/>
                <w:sz w:val="24"/>
                <w:szCs w:val="24"/>
              </w:rPr>
              <w:t xml:space="preserve"> sekretarza Domu Wczasów Dziecięcych i Promocji Zdrowia w Szklarskiej Porębie do podejmowania działań związanych z zatrudnieniem osoby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DB6BB2">
              <w:rPr>
                <w:rFonts w:ascii="Liberation Serif" w:hAnsi="Liberation Serif" w:cs="Liberation Serif"/>
                <w:sz w:val="24"/>
                <w:szCs w:val="24"/>
              </w:rPr>
              <w:t>na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DB6BB2">
              <w:rPr>
                <w:rFonts w:ascii="Liberation Serif" w:hAnsi="Liberation Serif" w:cs="Liberation Serif"/>
                <w:sz w:val="24"/>
                <w:szCs w:val="24"/>
              </w:rPr>
              <w:t>stanowisko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DB6BB2">
              <w:rPr>
                <w:rFonts w:ascii="Liberation Serif" w:hAnsi="Liberation Serif" w:cs="Liberation Serif"/>
                <w:sz w:val="24"/>
                <w:szCs w:val="24"/>
              </w:rPr>
              <w:t>Głównego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DB6BB2">
              <w:rPr>
                <w:rFonts w:ascii="Liberation Serif" w:hAnsi="Liberation Serif" w:cs="Liberation Serif"/>
                <w:sz w:val="24"/>
                <w:szCs w:val="24"/>
              </w:rPr>
              <w:t>Księgowego w Domu Wczasów Dziecięcych i Promocji Zdrowia w Szklarskiej Porębie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</w:tr>
      <w:tr w:rsidR="00DB6BB2" w:rsidTr="00015B3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3/9/18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8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DB6BB2" w:rsidRDefault="00DB6BB2" w:rsidP="00DB6BB2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zatwierdzenia trybu postępowania o udzielenie zamówienia publicznego na realizację zadania pn.: „Świadczenie usług pocztowych w obrocie krajowym i zagranicznym na potrzeby  Starostwa Powiatowego w Jeleniej Górze”.</w:t>
            </w:r>
          </w:p>
        </w:tc>
      </w:tr>
      <w:tr w:rsidR="008F377F" w:rsidTr="00015B3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  <w:r w:rsidR="0017311A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4/10/18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 w:rsidR="00EA627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bookmarkStart w:id="1" w:name="_GoBack"/>
            <w:bookmarkEnd w:id="1"/>
            <w:r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8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DB6BB2" w:rsidRDefault="0017311A" w:rsidP="00DB6BB2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</w:t>
            </w:r>
            <w:r w:rsidR="008F377F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mian w budżecie powiatu jeleniogórskiego na 2018 rok.</w:t>
            </w:r>
          </w:p>
        </w:tc>
      </w:tr>
    </w:tbl>
    <w:p w:rsidR="002E115F" w:rsidRPr="002E115F" w:rsidRDefault="002E115F">
      <w:pPr>
        <w:pStyle w:val="Akapitzlist"/>
        <w:suppressAutoHyphens w:val="0"/>
        <w:ind w:left="360"/>
        <w:jc w:val="both"/>
        <w:rPr>
          <w:sz w:val="20"/>
        </w:rPr>
      </w:pPr>
    </w:p>
    <w:sectPr w:rsidR="002E115F" w:rsidRPr="002E115F" w:rsidSect="00096F2B">
      <w:headerReference w:type="default" r:id="rId7"/>
      <w:pgSz w:w="16838" w:h="11906" w:orient="landscape"/>
      <w:pgMar w:top="1418" w:right="1418" w:bottom="1418" w:left="1418" w:header="70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3B80" w:rsidRDefault="001A3B80" w:rsidP="00096F2B">
      <w:r>
        <w:separator/>
      </w:r>
    </w:p>
  </w:endnote>
  <w:endnote w:type="continuationSeparator" w:id="0">
    <w:p w:rsidR="001A3B80" w:rsidRDefault="001A3B80" w:rsidP="00096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3B80" w:rsidRDefault="001A3B80" w:rsidP="00096F2B">
      <w:r>
        <w:separator/>
      </w:r>
    </w:p>
  </w:footnote>
  <w:footnote w:type="continuationSeparator" w:id="0">
    <w:p w:rsidR="001A3B80" w:rsidRDefault="001A3B80" w:rsidP="00096F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3B80" w:rsidRDefault="00B3451E">
    <w:pPr>
      <w:pStyle w:val="Gwk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7635" cy="146050"/>
              <wp:effectExtent l="9525" t="10160" r="5715" b="5715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A3B80" w:rsidRDefault="001A3B80">
                          <w:pPr>
                            <w:pStyle w:val="Gwka"/>
                          </w:pPr>
                          <w:r>
                            <w:rPr>
                              <w:rStyle w:val="Numerstron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0;margin-top:.05pt;width:10.05pt;height:11.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">
              <v:fill opacity="0"/>
              <v:textbox>
                <w:txbxContent>
                  <w:p w:rsidR="001A3B80" w:rsidRDefault="001A3B80">
                    <w:pPr>
                      <w:pStyle w:val="Gwka"/>
                    </w:pPr>
                    <w:r>
                      <w:rPr>
                        <w:rStyle w:val="Numerstron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73EB8"/>
    <w:multiLevelType w:val="hybridMultilevel"/>
    <w:tmpl w:val="976EBF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207F8"/>
    <w:multiLevelType w:val="multilevel"/>
    <w:tmpl w:val="F392F11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B14DBB"/>
    <w:multiLevelType w:val="hybridMultilevel"/>
    <w:tmpl w:val="C254B044"/>
    <w:lvl w:ilvl="0" w:tplc="996E9BC8">
      <w:start w:val="1"/>
      <w:numFmt w:val="decimal"/>
      <w:lvlText w:val="%1)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EDB0C29"/>
    <w:multiLevelType w:val="hybridMultilevel"/>
    <w:tmpl w:val="9880E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DC05E9"/>
    <w:multiLevelType w:val="multilevel"/>
    <w:tmpl w:val="FE547726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4E030260"/>
    <w:multiLevelType w:val="hybridMultilevel"/>
    <w:tmpl w:val="A2C040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F2B"/>
    <w:rsid w:val="00004044"/>
    <w:rsid w:val="00006738"/>
    <w:rsid w:val="00010A70"/>
    <w:rsid w:val="0001560D"/>
    <w:rsid w:val="00015B37"/>
    <w:rsid w:val="00020508"/>
    <w:rsid w:val="00021730"/>
    <w:rsid w:val="00032341"/>
    <w:rsid w:val="00041EAB"/>
    <w:rsid w:val="00096F2B"/>
    <w:rsid w:val="000C5944"/>
    <w:rsid w:val="00136B2F"/>
    <w:rsid w:val="001556B4"/>
    <w:rsid w:val="0017311A"/>
    <w:rsid w:val="001A3B80"/>
    <w:rsid w:val="001A7F3E"/>
    <w:rsid w:val="001C4571"/>
    <w:rsid w:val="001F7514"/>
    <w:rsid w:val="00213337"/>
    <w:rsid w:val="002422FC"/>
    <w:rsid w:val="00256E35"/>
    <w:rsid w:val="00284596"/>
    <w:rsid w:val="00296F67"/>
    <w:rsid w:val="002B2346"/>
    <w:rsid w:val="002E115F"/>
    <w:rsid w:val="00300317"/>
    <w:rsid w:val="0030102A"/>
    <w:rsid w:val="003138DF"/>
    <w:rsid w:val="00326739"/>
    <w:rsid w:val="00335243"/>
    <w:rsid w:val="0034059F"/>
    <w:rsid w:val="00383AE5"/>
    <w:rsid w:val="00391EB3"/>
    <w:rsid w:val="00395258"/>
    <w:rsid w:val="003B7130"/>
    <w:rsid w:val="003C1021"/>
    <w:rsid w:val="003C5A1E"/>
    <w:rsid w:val="003D44B8"/>
    <w:rsid w:val="003E28FE"/>
    <w:rsid w:val="00400E86"/>
    <w:rsid w:val="0041519E"/>
    <w:rsid w:val="00420F5C"/>
    <w:rsid w:val="00422E41"/>
    <w:rsid w:val="00436F78"/>
    <w:rsid w:val="004A0523"/>
    <w:rsid w:val="004A5E9A"/>
    <w:rsid w:val="004B3201"/>
    <w:rsid w:val="004C658C"/>
    <w:rsid w:val="004C7FEC"/>
    <w:rsid w:val="004F53B3"/>
    <w:rsid w:val="0051256A"/>
    <w:rsid w:val="00516A2E"/>
    <w:rsid w:val="00536DBB"/>
    <w:rsid w:val="00556048"/>
    <w:rsid w:val="00562DA9"/>
    <w:rsid w:val="005E00CF"/>
    <w:rsid w:val="00634ADC"/>
    <w:rsid w:val="006470F5"/>
    <w:rsid w:val="0067286A"/>
    <w:rsid w:val="006B785C"/>
    <w:rsid w:val="006E0F5C"/>
    <w:rsid w:val="006E626C"/>
    <w:rsid w:val="00704ECA"/>
    <w:rsid w:val="00714866"/>
    <w:rsid w:val="007210D5"/>
    <w:rsid w:val="00773365"/>
    <w:rsid w:val="00780918"/>
    <w:rsid w:val="00854849"/>
    <w:rsid w:val="0088253B"/>
    <w:rsid w:val="00891709"/>
    <w:rsid w:val="00897495"/>
    <w:rsid w:val="008B41A3"/>
    <w:rsid w:val="008D5D90"/>
    <w:rsid w:val="008F2C69"/>
    <w:rsid w:val="008F377F"/>
    <w:rsid w:val="00902EDC"/>
    <w:rsid w:val="00910181"/>
    <w:rsid w:val="00930A39"/>
    <w:rsid w:val="009362A3"/>
    <w:rsid w:val="00983E69"/>
    <w:rsid w:val="00986C9B"/>
    <w:rsid w:val="00990088"/>
    <w:rsid w:val="009B6131"/>
    <w:rsid w:val="009C020D"/>
    <w:rsid w:val="009F63CB"/>
    <w:rsid w:val="00A16D2E"/>
    <w:rsid w:val="00A27289"/>
    <w:rsid w:val="00A30AF4"/>
    <w:rsid w:val="00A64508"/>
    <w:rsid w:val="00A66C1E"/>
    <w:rsid w:val="00A741D8"/>
    <w:rsid w:val="00A825AB"/>
    <w:rsid w:val="00A90012"/>
    <w:rsid w:val="00AB47A5"/>
    <w:rsid w:val="00AE5948"/>
    <w:rsid w:val="00B06B0D"/>
    <w:rsid w:val="00B246C9"/>
    <w:rsid w:val="00B313B0"/>
    <w:rsid w:val="00B3451E"/>
    <w:rsid w:val="00B43D25"/>
    <w:rsid w:val="00B67914"/>
    <w:rsid w:val="00B91463"/>
    <w:rsid w:val="00BB1379"/>
    <w:rsid w:val="00BB5A9B"/>
    <w:rsid w:val="00BD5A65"/>
    <w:rsid w:val="00CB762B"/>
    <w:rsid w:val="00CC038B"/>
    <w:rsid w:val="00CC0DB6"/>
    <w:rsid w:val="00CF1B50"/>
    <w:rsid w:val="00D25455"/>
    <w:rsid w:val="00D42838"/>
    <w:rsid w:val="00D67956"/>
    <w:rsid w:val="00D73E5C"/>
    <w:rsid w:val="00D760B6"/>
    <w:rsid w:val="00D76CA0"/>
    <w:rsid w:val="00DA60C4"/>
    <w:rsid w:val="00DB6BB2"/>
    <w:rsid w:val="00DD35E6"/>
    <w:rsid w:val="00DD6663"/>
    <w:rsid w:val="00E11F9D"/>
    <w:rsid w:val="00E60502"/>
    <w:rsid w:val="00E975EA"/>
    <w:rsid w:val="00EA6274"/>
    <w:rsid w:val="00EB2C2D"/>
    <w:rsid w:val="00EC7FB5"/>
    <w:rsid w:val="00EF52E4"/>
    <w:rsid w:val="00F26CCE"/>
    <w:rsid w:val="00F436FB"/>
    <w:rsid w:val="00F446B9"/>
    <w:rsid w:val="00F46A1B"/>
    <w:rsid w:val="00F716BB"/>
    <w:rsid w:val="00F82443"/>
    <w:rsid w:val="00F966EE"/>
    <w:rsid w:val="00FC56B8"/>
    <w:rsid w:val="00FF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679F2A0"/>
  <w15:docId w15:val="{D1C8C8F3-D0B7-4B2C-943A-026195B02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uiPriority w:val="99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1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411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Rejestr uchwał Zarządu Powiatu Jeleniogórskiego w Jeleniej Górze</vt:lpstr>
    </vt:vector>
  </TitlesOfParts>
  <Company>starostwo</Company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 uchwał Zarządu Powiatu Jeleniogórskiego w Jeleniej Górze</dc:title>
  <dc:creator>X23</dc:creator>
  <cp:lastModifiedBy>Urbanowicz Monika</cp:lastModifiedBy>
  <cp:revision>15</cp:revision>
  <cp:lastPrinted>2003-07-28T15:07:00Z</cp:lastPrinted>
  <dcterms:created xsi:type="dcterms:W3CDTF">2018-11-23T11:10:00Z</dcterms:created>
  <dcterms:modified xsi:type="dcterms:W3CDTF">2018-12-10T07:42:00Z</dcterms:modified>
  <dc:language>pl-PL</dc:language>
</cp:coreProperties>
</file>