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D71295">
        <w:rPr>
          <w:rFonts w:ascii="Liberation Serif" w:hAnsi="Liberation Serif" w:cs="Liberation Serif"/>
          <w:b/>
          <w:sz w:val="24"/>
          <w:szCs w:val="24"/>
        </w:rPr>
        <w:t>06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D71295">
        <w:rPr>
          <w:rFonts w:ascii="Liberation Serif" w:hAnsi="Liberation Serif" w:cs="Liberation Serif"/>
          <w:b/>
          <w:sz w:val="24"/>
          <w:szCs w:val="24"/>
        </w:rPr>
        <w:t>12</w:t>
      </w:r>
      <w:bookmarkStart w:id="0" w:name="_GoBack"/>
      <w:bookmarkEnd w:id="0"/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0D47AC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0D47AC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</w:t>
            </w:r>
            <w:r w:rsidR="009F158B" w:rsidRPr="00553E35">
              <w:rPr>
                <w:rFonts w:ascii="Liberation Serif" w:hAnsi="Liberation Serif" w:cs="Liberation Serif"/>
                <w:color w:val="auto"/>
                <w:szCs w:val="28"/>
              </w:rPr>
              <w:t>K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0D47AC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art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jeleniogórskiego w trybie </w:t>
            </w:r>
            <w:r w:rsidR="000D47AC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art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</w:t>
            </w:r>
            <w:r w:rsidR="009F158B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”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raportu z realizacji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Programu usuwania azbestu z terenu powiatu jeleniogórskiego na lata 2012-2032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Przebudowa drogi powiatowej nr 2733D w km 0+000 do 0+561 wraz z mostem nad rzeką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="009F158B">
              <w:rPr>
                <w:rFonts w:ascii="LiberationSerif-Bold" w:hAnsi="LiberationSerif-Bold" w:cs="LiberationSerif-Bold"/>
                <w:bCs/>
                <w:color w:val="000000" w:themeColor="text1"/>
              </w:rPr>
              <w:t>”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„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VI Mistrzostwa Skrzatów Karkonoskich o Laur Klubu Sportowego Grań w Karpaczu</w:t>
            </w:r>
            <w:r w:rsidR="009F158B">
              <w:rPr>
                <w:rFonts w:ascii="Liberation Serif" w:hAnsi="Liberation Serif" w:cs="Liberation Serif"/>
                <w:bCs/>
                <w:sz w:val="28"/>
                <w:szCs w:val="28"/>
              </w:rPr>
              <w:t>”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</w:t>
            </w:r>
            <w:r w:rsidR="000D47AC">
              <w:rPr>
                <w:rFonts w:ascii="Liberation Serif" w:hAnsi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im. Daniela Ważyńskiego i Mateusza Hryncewicza” z 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</w:t>
            </w:r>
            <w:r w:rsidR="000D47AC">
              <w:rPr>
                <w:rFonts w:ascii="Liberation Serif" w:hAnsi="Liberation Serif" w:cs="Liberation Serif"/>
                <w:bCs/>
                <w:sz w:val="28"/>
                <w:szCs w:val="28"/>
              </w:rPr>
              <w:t>art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podania do publicznej wiadomości oferty Stowarzyszenia 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„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Senior</w:t>
            </w:r>
            <w:r w:rsidR="009F158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”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pominięciem otwartego konkursu ofert w trybie </w:t>
            </w:r>
            <w:r w:rsidR="000D47AC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art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Stowarzyszenia Koła Gospodyń „Miłkowianie” na realizację zadania publicznego pn. Karkonoski konkurs lawendowy „Miłków – lawendowa wieś”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 o wolontariacie na realizację zadania publicznego pn.: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 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</w:t>
            </w: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 działalności pożytku 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’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Miłkowianie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Karkonoski konkurs lawendowy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„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Miłków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akceptacji projektu umowy Powiatu Karkonoskiego z Gminami Powiatu dotyczącej wspólnej realizacji zadania polegającego na dofinansowaniu zakupu samochodu ratowniczo gaśniczego z przeznaczeniem dla Komendy Miejskiej 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w góry. Gra miejska” z pominięciem otwartego konkursu ofert w trybie </w:t>
            </w:r>
            <w:r w:rsidR="000D47AC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art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akceptacji projektu aneksu do umowy z Przedsiębiorstwem PKS „Tour</w:t>
            </w:r>
            <w:r w:rsidR="009F158B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”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umowy ze Skarbem Państwa 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o udzielenie dotacji celowej na realizację zadania pn. „Utworzenie wirtualnej strzelnicy w Powiecie Karkonoskim</w:t>
            </w:r>
            <w:r w:rsidR="009F158B">
              <w:rPr>
                <w:rFonts w:ascii="Liberation Serif" w:hAnsi="Liberation Serif" w:cs="LiberationSerif-Bold"/>
                <w:bCs/>
                <w:sz w:val="28"/>
                <w:szCs w:val="28"/>
              </w:rPr>
              <w:t>”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</w:t>
            </w:r>
            <w:r w:rsidR="009F158B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”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lastRenderedPageBreak/>
              <w:t>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Milanos z siedzibą w Miłkowie na realizację zadania publicznego pn. „III Integracyjna Spartakiada z Milanos” z pominięciem otwartego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. 19a ustawy o działalności pożytku publicznego i o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Wiklikiem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9F158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192/604/21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158B" w:rsidRDefault="009F158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56F9" w:rsidRPr="00E0709C" w:rsidRDefault="00FF56F9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trybu postępowania o udzielenie zamówienia klasycznego na realizację zadania pn.: „Opracowanie dokumentacji projektowo-kosztorysowej na przebudowę mostu w ciągu drogi powiatowej nr 2741D w km 3+788 w Mysłakowicach”</w:t>
            </w:r>
            <w:r w:rsidR="00C17DE3"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  <w:p w:rsidR="009F158B" w:rsidRPr="00FF56F9" w:rsidRDefault="009F158B" w:rsidP="00FF56F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Serif-Bold" w:eastAsia="Droid Sans Fallback" w:hAnsi="LiberationSerif-Bold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C439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zmianę umowy o dotacji celowej dla Gminy Mysłakowice z budżetu Powiatu Karkonoskiego na dofinansowanie kosztów związanych z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usuwaniem wyrobów zawierających azbest z terenu Gminy Mysłakowice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E50613">
              <w:rPr>
                <w:rFonts w:ascii="Liberation Serif" w:hAnsi="Liberation Serif" w:cs="LiberationSerif-Bold"/>
                <w:bCs/>
                <w:sz w:val="28"/>
                <w:szCs w:val="28"/>
              </w:rPr>
              <w:t>realizację zadania pn.: „Budowa małych rond, progów zwalniających oraz przejścia dla pieszych – w ramach Etapu I zadania pn. Poprawa bezpieczeństwa ruchu na drogach powiatowych”.</w:t>
            </w: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pełnomocnictwa do reprezentowania Powiatu Karkonoskiego w Zwyczajnym Zgromadzeniu Wspólników Powiatowego Centrum Zdrowia Sp. z o.o. w Kowarach.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F7E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DF7E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193/608/21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7EE6" w:rsidRDefault="006C1E8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1E84" w:rsidRPr="006C1E84" w:rsidRDefault="006C1E84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FF0000"/>
                <w:sz w:val="28"/>
                <w:szCs w:val="28"/>
              </w:rPr>
            </w:pPr>
            <w:r w:rsidRPr="006C1E8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projektu „Programu Rozwoju Powiatu Karkonoskiego na lata 2021-2027” oraz poddania go konsultacjom społecznym.</w:t>
            </w:r>
          </w:p>
          <w:p w:rsidR="00DF7EE6" w:rsidRDefault="00DF7EE6" w:rsidP="00FF56F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85ED3">
              <w:rPr>
                <w:rFonts w:ascii="Liberation Serif" w:hAnsi="Liberation Serif" w:cs="LiberationSerif-Bold"/>
                <w:bCs/>
                <w:sz w:val="28"/>
                <w:szCs w:val="28"/>
              </w:rPr>
              <w:t>zwołania Sesji Rady Powiatu Karkonoskiego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10.08.2021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Krzewie Wielkie w granicach działki nr 292/3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zaliczenia do kategorii dróg powiatowych drogi w obrębie Radoniów położonej w granicach działek nr 192/4, 192/5 i 192/7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zaopiniowania projektu uchwały Rady Powiatu Lwóweckiego w sprawie pozbawienia drogi 2529D kategorii drogi powiatowej w miejscowości Milęcice i Wojciechów oraz pozbawienia drogi 2535D kategorii drogi powiatowej w części dotyczącej działki nr 130 obręb Lubomierz 1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umowy nr 62/2021 z dnia 26.07.2021 r., pomiędzy Powiatem Karkonoskim a Panią Matyldą Konecką – Lawler, dotyczącej realizacji zamówienia pn.: „Projekt graficzny do gry planszowej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–</w:t>
            </w:r>
            <w:r w:rsidRPr="00CC525D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Visitkarkonosze”</w:t>
            </w:r>
          </w:p>
        </w:tc>
      </w:tr>
      <w:tr w:rsidR="00C161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194/614/21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10.08.2021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Default="00C1618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6180" w:rsidRPr="006C1E84" w:rsidRDefault="00C1618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Krzewienia Kultury Fizycznej Milanos z pominięciem konkursu ofert w trybie </w:t>
            </w:r>
            <w:r w:rsidR="000D47AC">
              <w:rPr>
                <w:rFonts w:ascii="Liberation Serif" w:hAnsi="Liberation Serif" w:cs="LiberationSerif-Bold"/>
                <w:bCs/>
                <w:sz w:val="28"/>
                <w:szCs w:val="28"/>
              </w:rPr>
              <w:t>art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. 19a ustawy o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 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działalności pożytku publicznego i o wolontariacie na</w:t>
            </w:r>
            <w:r w:rsidR="007E5D6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realizację zadania publicznego </w:t>
            </w:r>
            <w:r w:rsidRPr="002C07AA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„III Integracyjna Spartakiada z Milanos” z zakresu upowszechniania kultury fizycznej i sportu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D22FE4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C94DD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195/616/21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Default="00C94DD0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94DD0" w:rsidRPr="002C07AA" w:rsidRDefault="00C94DD0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wieloletniej prognozie finansowej powiatu karkonoskiego</w:t>
            </w: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wyrażenia zgody na udzielenie Gminie Miejskiej Szklarska Poręba dotacji celowej z budżetu Powiatu Karkonoskiego na dofinansowanie kosztów związanych z usuwaniem wyrobów zawierających azbest z terenu miasta Szklarska Poręba.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Informacji o wynikach naboru uczniów w jednostkach oświatowych</w:t>
            </w:r>
          </w:p>
          <w:p w:rsidR="00EE4532" w:rsidRPr="00EE4532" w:rsidRDefault="00EE4532" w:rsidP="00EE4532">
            <w:pPr>
              <w:spacing w:after="120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prowadzonych przez Powiat Karkonoski w roku szkolnym 2021/2022.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E453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196/619/21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Default="00EE453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4532" w:rsidRPr="00EE4532" w:rsidRDefault="00EE4532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E4532"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do zaciągania zobowiązań finansowych.</w:t>
            </w:r>
          </w:p>
          <w:p w:rsidR="00EE4532" w:rsidRDefault="00EE4532" w:rsidP="006C1E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272F8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Pr="00272F88" w:rsidRDefault="00272F88" w:rsidP="00272F8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272F8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aneksu do umowy na „Opracowanie dokumentacji projektowo kosztorysowej na przebudowę drogi powiatowej nr 2720D Podgórzyn – Borowice – Sosnówka w km 0+000 do 5+002”.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72F88" w:rsidRPr="00553E35" w:rsidTr="00434E94">
        <w:trPr>
          <w:trHeight w:val="16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197/621/21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</w:t>
            </w:r>
            <w:r w:rsidR="000D47A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72F88" w:rsidRDefault="00F2389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3899" w:rsidRPr="00F23899" w:rsidRDefault="00F23899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2389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pomiędzy Powiatem Karkonoskim a Fundacją Instytut Studiów Wschodnich, dotyczącej współpracy partnerskiej przy XXX Forum Ekonomicznym w Karpaczu.</w:t>
            </w:r>
          </w:p>
          <w:p w:rsidR="00272F88" w:rsidRPr="00EE4532" w:rsidRDefault="00272F88" w:rsidP="00EE4532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F23899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>przedstawienia Radzie Powiatu Karkonoskiego i Regionalnej Izbie Obrachunkowej „Informacji o przebiegu wykonania budżetu Powiatu Karkonoskiego wraz z informacją o kształtowaniu się wieloletniej prognozy finansowej za I półrocze 2021 roku”</w:t>
            </w:r>
          </w:p>
        </w:tc>
      </w:tr>
      <w:tr w:rsidR="000D47A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198/623/21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Default="000D47A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D47AC" w:rsidRPr="001577E6" w:rsidRDefault="000D47AC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8E13E2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31.08.2021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upoważnienia dyrektora Domu Pomocy Społecznej „JUNIOR” </w:t>
            </w:r>
            <w:r w:rsidRPr="00AD559F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Miłkowie do składania oświadczeń woli związanych z prowadzeniem bieżącej działalności powiatu w zakresie właściwości podległej sobie jednostki.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199/625/21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31.08.2021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„Zimowe utrzymanie dróg powiatowych </w:t>
            </w:r>
            <w:r w:rsidRPr="001577E6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terenie Powiatu Karkonoskiego w sezonie 2021/2022”.</w:t>
            </w:r>
          </w:p>
        </w:tc>
      </w:tr>
      <w:tr w:rsidR="00AD55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200/626/21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Default="00AD55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559F" w:rsidRPr="00AD559F" w:rsidRDefault="00AD559F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wyznaczenia do zbycia w drodze przetargu ustnego nieograniczonego zabudowanej nieruchomości położonej w Szklarskiej Porębie przy </w:t>
            </w:r>
            <w:r w:rsidRPr="00AD559F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ul. Chopina 6 oraz ustalenia ceny wywoławczej i wysokości wadium.</w:t>
            </w:r>
          </w:p>
          <w:p w:rsidR="00AD559F" w:rsidRDefault="00AD559F" w:rsidP="00F2389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upoważnienia członków Zarządu Powiatu Karkonoskiego</w:t>
            </w: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aneksu do umowy na „Opracowanie dokumentacji projektowo kosztorysowej na przebudowę wraz z elementami rozbudowy ul. Górnej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 ciągu drogi powiatowej nr 2646D w km 1+605 do 4+141 </w:t>
            </w: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667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201/630/21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Default="004667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06.09.2021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6765" w:rsidRPr="00466765" w:rsidRDefault="00466765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6676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sprawozdania z przeprowadzonych konsultacji społecznych projektu „Planu zrównoważonego rozwoju publicznego transportu zbiorowego dla Powiatu Karkonoskiego”. </w:t>
            </w:r>
          </w:p>
          <w:p w:rsidR="00466765" w:rsidRPr="00AD559F" w:rsidRDefault="00466765" w:rsidP="00AD55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1C4B4F" w:rsidRDefault="00912E28" w:rsidP="00912E28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C4B4F">
              <w:rPr>
                <w:rFonts w:cs="LiberationSerif-Bold"/>
                <w:bCs/>
                <w:sz w:val="28"/>
                <w:szCs w:val="28"/>
              </w:rPr>
              <w:t>wyrażenia zgody na udzielenie Gminie Miejskiej Piechowice dotacji celowej</w:t>
            </w:r>
            <w:r>
              <w:rPr>
                <w:rFonts w:cs="LiberationSerif-Bold"/>
                <w:bCs/>
                <w:sz w:val="28"/>
                <w:szCs w:val="28"/>
              </w:rPr>
              <w:t xml:space="preserve"> </w:t>
            </w:r>
            <w:r>
              <w:rPr>
                <w:rFonts w:cs="LiberationSerif-Bold"/>
                <w:bCs/>
                <w:sz w:val="28"/>
                <w:szCs w:val="28"/>
              </w:rPr>
              <w:br/>
            </w:r>
            <w:r w:rsidRPr="001C4B4F">
              <w:rPr>
                <w:rFonts w:cs="LiberationSerif-Bold"/>
                <w:bCs/>
                <w:sz w:val="28"/>
                <w:szCs w:val="28"/>
              </w:rPr>
              <w:t>z budżetu Powiatu Karkonoskiego na dofinansowanie kosztów związanych z usuwaniem</w:t>
            </w:r>
            <w:r w:rsidRPr="001C4B4F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C4B4F">
              <w:rPr>
                <w:rFonts w:cs="LiberationSerif-Bold"/>
                <w:bCs/>
                <w:sz w:val="28"/>
                <w:szCs w:val="28"/>
              </w:rPr>
              <w:t>wyrobów zawierających azbest z terenu gminy miejskiej Piechowice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 xml:space="preserve">oddania w użyczenie zabudowanej nieruchomości położonej w Szklarskiej Porębie przy ul. Chopina 6 na rzecz Młodzieżowego Ośrodka Wychowawczego </w:t>
            </w:r>
            <w:r w:rsidRPr="00912E28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br/>
              <w:t>w Szklarskiej Porębie.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654394">
              <w:rPr>
                <w:rFonts w:ascii="Liberation Serif" w:hAnsi="Liberation Serif" w:cs="LiberationSerif-Bold"/>
                <w:bCs/>
                <w:sz w:val="28"/>
                <w:szCs w:val="28"/>
              </w:rPr>
              <w:t>„Opracowanie dokumentacji projektowo-kosztorysowej na przebudowę mostu w ciągu drogi powiatowej nr 2741D w km 3+788 w Mysłakowicach”;</w:t>
            </w:r>
          </w:p>
        </w:tc>
      </w:tr>
      <w:tr w:rsidR="00912E2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202/634/21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Default="00912E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10.09.2021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12E28" w:rsidRPr="00912E28" w:rsidRDefault="00912E28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TimesNewRomanPS-BoldMT"/>
                <w:bCs/>
                <w:sz w:val="28"/>
                <w:szCs w:val="28"/>
                <w:lang w:eastAsia="en-US"/>
              </w:rPr>
            </w:pP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912E28"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  <w:t>pn. „Budowa małych rond, progów zwalniających oraz przejścia dla pieszych – w ramach Etapu I zadania pn. Poprawa bezpieczeństwa ruchu”;</w:t>
            </w:r>
          </w:p>
          <w:p w:rsidR="00912E28" w:rsidRPr="00466765" w:rsidRDefault="00912E28" w:rsidP="004667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Aneksu nr 1 do Porozumienia nr </w:t>
            </w:r>
            <w:proofErr w:type="spellStart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DSDiK</w:t>
            </w:r>
            <w:proofErr w:type="spellEnd"/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/21/2021 z dnia 27.05.2021r.pomiędzy Powiatem Karkonoskim a Województwem Dolnośląskim w sprawie powierzenia do realizacji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Powiatowi Karkonoskiemu zadania własnego Województwa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Dolnośląskiego pn. :"Przebudowa skrzyżowania dróg wojewódzkich nr 366 i 367 z drogą powiatową nr 2735D w Kowarach na skrzyżowanie o ruchu okrężnym".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do konsultacji treści projektu:„ Program współpracy Powiatu Karkonoskiego z organizacjami pozarządowymi i innymi podmiotami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2022 roku”.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usługi dokumentacji fotograficznej </w:t>
            </w: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reportażu fotograficznego z przebiegu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obsługi oświetleniowo-nagłośnieniowej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ochrony osób i mienia podczas XXIV Karkonoskich Spotkań Turystycznych w dniu 24 września 2021 r.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„Budowa małych rond, progów zwalniających oraz przejścia dla pieszych– w ramach Etapu I zadania pn. Poprawa bezpieczeństwa ruchu na drogach powiatowych”.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przyjęcia sprawozdania z przeprowadzonych konsultacji społecznych projektu </w:t>
            </w: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„Program Rozwoju Powiatu Karkonoskiego na lata 2021-2027”.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2E2D1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E2D1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  <w:p w:rsidR="002E2D1E" w:rsidRPr="00912E28" w:rsidRDefault="002E2D1E" w:rsidP="00912E28">
            <w:pPr>
              <w:suppressAutoHyphens w:val="0"/>
              <w:autoSpaceDE w:val="0"/>
              <w:autoSpaceDN w:val="0"/>
              <w:adjustRightInd w:val="0"/>
              <w:spacing w:after="120" w:line="259" w:lineRule="auto"/>
              <w:contextualSpacing/>
              <w:jc w:val="both"/>
              <w:rPr>
                <w:rFonts w:ascii="Liberation Serif" w:eastAsia="Calibr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2E2D1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203/643/21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E2D1E" w:rsidRDefault="00AB1A7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15.09.2021 r. </w:t>
            </w:r>
          </w:p>
          <w:p w:rsidR="00391542" w:rsidRDefault="0039154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27.09.2021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1A77" w:rsidRPr="00AB1A77" w:rsidRDefault="00AB1A77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B1A77"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  <w:t>zmiany Regulaminu Organizacyjnego Starostwa Powiatowego w Jeleniej Górze.</w:t>
            </w:r>
          </w:p>
          <w:p w:rsidR="002E2D1E" w:rsidRPr="002E2D1E" w:rsidRDefault="002E2D1E" w:rsidP="002E2D1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wykazu nieruchomości przeznaczonej do oddania w użyczenie położonej w Szklarskiej Porębie przy ul. Chopina 6 na rzecz Młodzieżowego Ośrodka Wychowawczego w Szklarskiej Porębie.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F843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204/645</w:t>
            </w:r>
            <w:r w:rsidR="00866148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</w:t>
            </w: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Gminą Mysłakowice w sprawie powierzenia zadania polegającego na zimowym utrzymaniu dróg powiatowych na terenie Gminy Mysłakowice w latach 2021-2023.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wysokości i ilości nagród specjalnych przyznawanych przez Starostę Karkonoskiego z okazji Dnia Edukacji Narodowej w 2021 roku.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z Polskim Związkiem Narciarskim dotyczącego realizacji wspierania szkolenia sportowego i współzawodnictwa młodzieży w szkołach mistrzostwa sportowego w 2021 roku</w:t>
            </w:r>
            <w:r w:rsidRPr="0086614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na wykonanie usługi organizacji pobytu podczas Karkonoskich Spotkań Turystycznych.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866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204/650/21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Default="00866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22.09.2021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6148" w:rsidRPr="00866148" w:rsidRDefault="00866148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umowy na wykonanie kompleksowej usługi w zakresie wynajmu telebimu wraz z konstrukcją, montażem, demontażem i obsługą techniczną na potrzeby XXIV Karkonoskich Spotkań Turystycznych </w:t>
            </w:r>
            <w:r w:rsidRPr="00866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dniu 24 września 2021 r.</w:t>
            </w:r>
          </w:p>
          <w:p w:rsidR="00866148" w:rsidRPr="00AB1A77" w:rsidRDefault="00866148" w:rsidP="00AB1A7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color w:val="000000" w:themeColor="text1"/>
                <w:sz w:val="28"/>
                <w:szCs w:val="28"/>
              </w:rPr>
            </w:pPr>
          </w:p>
        </w:tc>
      </w:tr>
      <w:tr w:rsidR="0013101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205/651/21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13101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31017" w:rsidRDefault="00A2115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28.09.2021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151" w:rsidRPr="00A21151" w:rsidRDefault="00A21151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PHU ZNAK sp. z o.o. dotyczącego rozwiązania umowy na realizację zadania pn.: "Oznakowanie pionowe dróg powiatowych Powiatu Karkonoskiego </w:t>
            </w:r>
            <w:r w:rsidRPr="00A21151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roku".</w:t>
            </w:r>
          </w:p>
          <w:p w:rsidR="00131017" w:rsidRPr="00866148" w:rsidRDefault="00131017" w:rsidP="0086614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62F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206/652/21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Default="00B62F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2F36" w:rsidRPr="00A21151" w:rsidRDefault="00B62F36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skrzyżowania drogi wojewódzkiej nr 367 </w:t>
            </w:r>
            <w:r w:rsidRPr="001058AA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>z drogą powiatową nr 2741D w Łomnicy na skrzyżowanie o ruchu okrężnym”.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58A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207/655/21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Default="001058AA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05.10.2021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58AA" w:rsidRPr="001058AA" w:rsidRDefault="001058AA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058AA">
              <w:rPr>
                <w:rFonts w:ascii="Liberation Serif" w:hAnsi="Liberation Serif" w:cs="TimesNewRomanPS-BoldMT"/>
                <w:bCs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1058AA" w:rsidRDefault="001058AA" w:rsidP="00A2115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82D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208/656/21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Default="00E82D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07.10.2021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2D18" w:rsidRPr="001058AA" w:rsidRDefault="00E82D18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</w:tc>
      </w:tr>
      <w:tr w:rsidR="00557BD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209/657/21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Default="00557BD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12.10.2021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7BDB" w:rsidRPr="00557BDB" w:rsidRDefault="00557BDB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557BD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treści Porozumienia pomiędzy Powiatem Karkonoskim a Gminą Stara Kamienica w sprawie powierzenia przez Powiat Karkonoski oraz przyjęcia przez Gminę Stara Kamienica zadnia polegającego na remoncie poboczy dróg powiatowych nr 2763D, nr 2774D i nr 2492D w Starej Kamienicy w 2021 roku.</w:t>
            </w:r>
          </w:p>
          <w:p w:rsidR="00557BDB" w:rsidRDefault="00557BDB" w:rsidP="001058A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8C3E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210/658/21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Default="008C3E0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3E0D" w:rsidRPr="00557BDB" w:rsidRDefault="008C3E0D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2022 roku”.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zgody na zmianę umowy o dotacji celowej dla Gminy Mysłakowice z budżetu Powiatu Karkonoskiego na dofinansowanie kosztów związanych z usuwaniem wyrobów zawierających azbest z terenu Gminy Mysłakowice</w:t>
            </w:r>
            <w:r w:rsidRPr="00F7679F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zamówienia klasycznego na realizację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Opracowanie Programu Funkcjonalno-Użytkowego (PFU) „Remontu mostu w ciągu drogi powiatowej nr 2742D w km 2+003 w Mysłakowicach”.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19.10.2021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Opracowanie Programu Funkcjonalno-Użytkowego dla zadania pn. „Przebudowa wraz z rozbudową drogi powiatowej nr 2735D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Janowice Wielkie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-Trzcińsko-Karpniki w km 3+374 do 9+772 (z podziałem na etapy)”.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„Opracowanie dokumentacji projektowo-kosztorysowej na przebudowę skrzyżowania dróg wojewódzkich nr 366 i 367 z drogą powiatową nr 2735D w Kowarach na skrzyżowanie o ruchu okrężnym”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0F49CA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na realizację zadania pn.: „Świadczenie usługi przechowywania na parkingu strzeżonym pojazdów usuniętych z dróg powiatu karkonoskiego w trybie art. 130a ustawy z dnia 20 czerwca 1997 r. Prawo o ruchu drogowym”.</w:t>
            </w:r>
          </w:p>
        </w:tc>
      </w:tr>
      <w:tr w:rsidR="00F7679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211/665/21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Default="00F7679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7679F" w:rsidRPr="00F7679F" w:rsidRDefault="00F7679F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F7679F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Powiatu Karkonoskiego.</w:t>
            </w:r>
          </w:p>
          <w:p w:rsidR="00F7679F" w:rsidRDefault="00F7679F" w:rsidP="00557BD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rozwiązania umowy o pracę z dyrektorem Domu Pomocy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Społecznej „JUNIOR” w Miłkowie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C2366">
              <w:rPr>
                <w:rFonts w:ascii="Liberation Serif" w:hAnsi="Liberation Serif" w:cs="Liberation Serif"/>
                <w:bCs/>
                <w:sz w:val="28"/>
                <w:szCs w:val="28"/>
              </w:rPr>
              <w:t>cofnięcia upoważnienia do składania oświadczeń woli.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 w Szklarskiej Porąbie przy ul. Chopina 6.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powierzenia obowiązków dyrektora Domu Pomocy Społecznej „JUNIOR” w Miłkowie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63B09">
              <w:rPr>
                <w:rFonts w:ascii="Liberation Serif" w:hAnsi="Liberation Serif" w:cs="Liberation Serif"/>
                <w:bCs/>
                <w:sz w:val="28"/>
                <w:szCs w:val="28"/>
              </w:rPr>
              <w:t>upoważnienia osoby pełniącej obowiązki dyrektora Domu Pomocy Społecznej „JUNIOR” w Miłkowie do składania oświadczeń woli związanych z prowadzeniem bieżącej działalności po</w:t>
            </w:r>
            <w:r w:rsidRPr="00763B09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wiatu w zakresie właściwości podległej sobie jednostki.</w:t>
            </w: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26.10.2021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„Świadczenie usługi przechowywania na parkingu strzeżonym pojazdów usuniętych z dróg powiatu karkonoskiego w trybie art. 130a ustawy z dnia 20 czerwca 1997 r. Prawo o ruchu drogowym”.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C236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212/672/21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Default="002C236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2366" w:rsidRPr="002C2366" w:rsidRDefault="002C2366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2C2366"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zatwierdzenia trybu postępowania o udzielenie zamówienia klasycznego na realizację zadania pn.: „Opracowanie dokumentacji projektowo-kosztorysowej na przebudowę skrzyżowania dróg wojewódzkich nr 366 i 367 z drogą powiatową nr 2735D w Kowarach na skrzyżowanie o ruchu okrężnym”.</w:t>
            </w:r>
          </w:p>
          <w:p w:rsidR="002C2366" w:rsidRPr="00F7679F" w:rsidRDefault="002C2366" w:rsidP="00F7679F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4A564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214/673/21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Default="004A564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28.10.2021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641" w:rsidRPr="002C2366" w:rsidRDefault="004A5641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rozstrzygnięcia postępowania o udzielenie zamówienia na realizację zadania pn. „Opracowanie dokumentacji projektowo-kosztorysowej na przebudowę skrzyżowania drogi wojewódzkiej nr 367 z drogą powiatową nr 2741D w Łomnicy na skrzyżowanie o ruchu okrężnym”.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02.11.2021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Stara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Kamienica z budżetu Powiatu Karkonoskiego na dofinansowanie kosztów związanych z usuwaniem wyrobów zawierających azbest z terenu Gminy Stara Kamienica.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zmianę umowy o dotacji celowej dla Gminy Miejskiej Piechowice z budżetu Powiatu Karkonoskiego na dofinansowanie kosztów związanych z usuwaniem wyrobów zawierających azbest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terenu Gminy Miejskiej Piechowice.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  <w:r w:rsidRPr="00B1718F">
              <w:rPr>
                <w:rFonts w:ascii="Liberation Serif" w:hAnsi="Liberation Serif" w:cs="LiberationSerif-Bold"/>
                <w:bCs/>
                <w:sz w:val="28"/>
                <w:szCs w:val="28"/>
              </w:rPr>
              <w:t>przekazania raportu z wykonania programu ochrony środowiska powiatu karkonoskiego na lata 2017 – 2020 z perspektywą do roku 2024, za lata: 2019 – 2020,Zarządowi Województwa Dolnośląskiego</w:t>
            </w: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TimesNewRomanPS-BoldMT"/>
                <w:bCs/>
                <w:sz w:val="28"/>
                <w:szCs w:val="28"/>
              </w:rPr>
              <w:t>ogłoszenia otwartego konkursu ofert na powierzenie realizacji zadania publicznego Powiatu Karkonoskiego z zakresu wspierania rodziny i systemu pieczy zastępczej.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</w:t>
            </w:r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Stowarzyszeniem Zespół Folklorystyczny Karkonosze w sprawie rozwiązania za porozumieniem stron umowy nr 3/KDN/2021 z dnia 26 lutego 2021 na realizację zadania publicznego </w:t>
            </w:r>
            <w:proofErr w:type="spellStart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>pt</w:t>
            </w:r>
            <w:proofErr w:type="spellEnd"/>
            <w:r w:rsidRPr="00816FD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: "Festiwal Ludowe Granie na Gruszkowskiej Polanie". 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 xml:space="preserve">ogłoszenia otwartego konkursu ofert na powierzenie realizacji zleconego zadania administracji rządowej prowadzenia punktów przeznaczonych </w:t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br/>
            </w: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na udzielanie nieodpłatnej pomocy prawnej lub świadczenie nieodpłatnego poradnictwa obywatelskiego w 2022 r.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Okręgową Radą Adwokacką w Wałbrzychu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br/>
              <w:t>i Okręgową Izbą Radców Prawnych w Wałbrzychu w sprawie udzielania nieodpłatnej pomocy prawnej na obszarze powiatu karkonoskiego w 2022 roku.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projektu Porozumienia z Gminą Miejską Szklarska Poręba dotyczącego użyczenia lokalu stanowiącego własność Gminy w celu udzielania nieodpłatnej pomocy prawnej 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Pr="00816FD4" w:rsidRDefault="00816FD4" w:rsidP="00816FD4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816FD4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816FD4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>akceptacji projektu Porozumienia z Gminą Miejską Kowary dotyczącego użyczenia lokalu stanowiącego własność Gminy w celu udzielania nieodpłatnej pomocy prawnej.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DA3236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oraz nieodpłatnego poradnictwa obywatelskiego.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816FD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215/690/21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DA3236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16FD4" w:rsidRDefault="00816FD4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02.11.2021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A3236" w:rsidRPr="00DA3236" w:rsidRDefault="00DA3236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8"/>
                <w:szCs w:val="28"/>
              </w:rPr>
            </w:pPr>
            <w:r w:rsidRPr="00DA3236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  <w:t>akceptacji treści projektów umów o udzielaniu nieodpłatnej pomocy prawnej lub nieodpłatnej mediacji przez adwokata i radcę prawnego.</w:t>
            </w:r>
          </w:p>
          <w:p w:rsidR="00816FD4" w:rsidRDefault="00816FD4" w:rsidP="002C236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CIDFont+F2"/>
                <w:color w:val="000000" w:themeColor="text1"/>
                <w:sz w:val="28"/>
                <w:szCs w:val="28"/>
              </w:rPr>
            </w:pP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732CC9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Gminą Miejską Piechowice w sprawie powierzenia zadania polegającego na zimowym utrzymaniu dróg powiatowych na terenie Gminy Miejskiej Piechowice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34A2B">
              <w:rPr>
                <w:rFonts w:ascii="Liberation Serif" w:hAnsi="Liberation Serif" w:cs="LiberationSerif-Bold"/>
                <w:bCs/>
                <w:sz w:val="28"/>
                <w:szCs w:val="28"/>
              </w:rPr>
              <w:t>w sezonie zimowym 2021/2022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732CC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DA3236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rozstrzygnięcia postępowania o udzielenie zamówienia na realizację zadania pn. „Zimowe utrzymanie dróg powiatowych na terenie powiatu karkonoskiego w sezonie: 2021-2022”.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216/</w:t>
            </w:r>
            <w:r w:rsidRPr="00732CC9">
              <w:rPr>
                <w:rFonts w:ascii="Liberation Serif" w:hAnsi="Liberation Serif" w:cs="LiberationSerif-Bold"/>
                <w:bCs/>
                <w:sz w:val="24"/>
                <w:szCs w:val="24"/>
              </w:rPr>
              <w:t>693/21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3F52">
              <w:rPr>
                <w:rFonts w:ascii="Liberation Serif" w:hAnsi="Liberation Serif"/>
                <w:sz w:val="28"/>
                <w:szCs w:val="28"/>
              </w:rPr>
              <w:t>zatwierdzenia trybu postępowania o udzielenie zamówienia klasycznego na realizację zadania pn.: „Przebudowa przejścia dla pieszych na drodze powiatowej nr 2653D, ul. Turystyczna, Ścięgny”.</w:t>
            </w: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32CC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732CC9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formy i wysokości Nagrody Starosty Karkonoskiego oraz wysokości stypendium Rady Powiatu Karkonoskiego przyznawanych uczniom szkół ponadpodstawowych z terenu Powiatu Karkonoskiego w roku szkolnym 2021/2022.</w:t>
            </w:r>
          </w:p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32CC9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2CC9">
              <w:rPr>
                <w:rFonts w:ascii="Liberation Serif" w:hAnsi="Liberation Serif" w:cs="Liberation Serif"/>
                <w:sz w:val="24"/>
                <w:szCs w:val="24"/>
              </w:rPr>
              <w:t>695.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216/695/21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2CC9" w:rsidRPr="00732CC9" w:rsidRDefault="00732CC9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C33DE5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</w:t>
            </w: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uchwały budżetowej powiatu karkonoskiego na 2022 rok</w:t>
            </w: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wraz </w:t>
            </w: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z objaśnieniami.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923C7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732CC9" w:rsidRDefault="00E923C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Default="00E923C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23C7" w:rsidRPr="00E923C7" w:rsidRDefault="00E923C7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923C7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przyjęcia projektu wieloletniej prognozy finansowej powiatu karkonoskiego.</w:t>
            </w:r>
          </w:p>
          <w:p w:rsidR="00E923C7" w:rsidRDefault="00E923C7" w:rsidP="00DA3236">
            <w:pPr>
              <w:suppressAutoHyphens w:val="0"/>
              <w:spacing w:after="160" w:line="276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219/699/21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powołania Komisji Konkursowej do zaopiniowania złożonych ofert w konkursie na powierzenie realizacji zadania publicznego </w:t>
            </w:r>
            <w:r w:rsidRPr="0067124B">
              <w:rPr>
                <w:rFonts w:ascii="Liberation Serif" w:hAnsi="Liberation Serif"/>
                <w:bCs/>
                <w:sz w:val="28"/>
                <w:szCs w:val="28"/>
                <w:lang w:eastAsia="ar-SA"/>
              </w:rPr>
              <w:t>z zakresu wspierania rodziny i systemu pieczy zastępczej oraz zaakceptowania Regulaminu Pracy Komisji Konkursowej.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teoretycznych i praktycznych przedmiotów zawodowych Młodzieżowego Ośrodka Wychowawczego w Szklarskiej Porębie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Egzaminacyjnej do przeprowadzenia postępowania o nadanie nauczycielowi Zespołu Szkół Specjalnych w DPS „Junior” w Miłkowie stopnia awansu zawodowego nauczyciela mianowanego.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powołania Komisji Konkursowej do zaopiniowania ofert złożonych w otwartym konkursie ofert na powierzenie realizacji zleconego zadania administracji rządowej prowadzenia punktów przeznaczonych na udzielanie nieodpłatnej pomocy prawnej lub świadczenie nieodpłatnego poradnictwa obywatelskiego w 2022 r.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23.11./2021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kultury i ochrony dziedzictwa narodowego.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Pr="0067124B" w:rsidRDefault="0067124B" w:rsidP="0067124B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7124B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upowszechniania kultury fizycznej i sportu.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>ogłoszenia otwartego konkursu na realizację zadań publicznych z zakresu turystyki i krajoznawstwa</w:t>
            </w:r>
            <w:r w:rsidRPr="00667478"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.„Opracowanie dokumentacji projektowo-kosztorysowej na przebudowę skrzyżowania dróg wojewódzkich nr 366 i 367 z drogą powiatową nr 2735D w Kowarach na skrzyżowanie o ruchu okrężnym”.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Opracowanie Programu Funkcjonalno-Użytkowe</w:t>
            </w:r>
            <w:r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go (PFU) „Remontu mostu w ciągu drogi powiatowej nr 2742D w km </w:t>
            </w:r>
            <w:r w:rsidRPr="00667478">
              <w:rPr>
                <w:rFonts w:ascii="Liberation Serif" w:hAnsi="Liberation Serif" w:cs="TimesNewRomanPS-BoldMT"/>
                <w:bCs/>
                <w:sz w:val="28"/>
                <w:szCs w:val="28"/>
              </w:rPr>
              <w:t>2+003 w Mysłakowicach”.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7124B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219/708/21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67478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7124B" w:rsidRDefault="0067124B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23.11.2021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67478" w:rsidRPr="00667478" w:rsidRDefault="00667478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przyjęcia komunikatu Zarządu Powiatu Karkonoskiego o podjęciu uchwały 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przyjęcia "Programu Rozwoju Powiatu Karkonoskiego</w:t>
            </w:r>
            <w:r w:rsidRPr="0066747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lata 2021-2027".</w:t>
            </w:r>
          </w:p>
          <w:p w:rsidR="0067124B" w:rsidRPr="00E923C7" w:rsidRDefault="0067124B" w:rsidP="00E923C7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1E6DD2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220/709/21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Default="001E6DD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6DD2" w:rsidRPr="001E6DD2" w:rsidRDefault="001E6DD2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1E6DD2">
              <w:rPr>
                <w:rFonts w:ascii="Liberation Serif" w:hAnsi="Liberation Serif" w:cs="TimesNewRomanPS-BoldMT"/>
                <w:bCs/>
                <w:sz w:val="28"/>
                <w:szCs w:val="28"/>
              </w:rPr>
              <w:t>rozstrzygnięcia postępowania o udzielenie zamówienia na realizację zadania pn. „Budowa małych rond, progów zwalniających oraz przejścia dla pieszych – w ramach Etapu I zadania pn. Poprawa bezpieczeństwa ruchu na drogach powiatowych”.</w:t>
            </w:r>
          </w:p>
          <w:p w:rsidR="001E6DD2" w:rsidRPr="00667478" w:rsidRDefault="001E6DD2" w:rsidP="0066747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dotacji nr 39/AT/2021 z Wojewodą Dolnośląskim w sprawie udzielenia wsparcia finansowego w formie dotacji na zakup pomocy dydaktycznych w ramach Rządowego programu rozwijania szkolnej infrastruktury oraz kompetencji uczniów i nauczycieli w zakresie technologii informacyjno-komunikacyjnych na lata 2020-2024 –„Aktywna tablica”.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zmiany załącznika do uchwały Nr 147/459/21 Zarządu Powiatu Karkonoskiego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dnia14 stycznia 2021 r. w sprawie ustalenia planu dofinansowania form doskonalenia zawodowego nauczycieli na rok 2021 oraz maksymalnej kwoty dofinansowania opłat za kształcenie nauczycieli zatrudnionych </w:t>
            </w:r>
            <w:r w:rsidRPr="00E547F3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szkołach i placówkach prowadzonych przez Powiat Karkonoski.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E547F3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221/712/21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4667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Default="00E547F3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30.11.2021r.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47F3" w:rsidRPr="00E547F3" w:rsidRDefault="00E547F3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E547F3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E547F3" w:rsidRPr="001E6DD2" w:rsidRDefault="00E547F3" w:rsidP="001E6DD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D71295" w:rsidRPr="00732CC9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222/713/21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D712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Default="00D7129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06.12.2021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1295" w:rsidRPr="00E547F3" w:rsidRDefault="00D71295" w:rsidP="00E547F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zwołania sesji Rady Powiatu Karkonoskiego.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732CC9" w:rsidRDefault="00CA0CC0" w:rsidP="00CA0CC0">
      <w:pPr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FF56F9" w:rsidRDefault="00032ADF" w:rsidP="00FF56F9">
      <w:pPr>
        <w:pStyle w:val="Zwykytekst"/>
        <w:jc w:val="both"/>
        <w:rPr>
          <w:rFonts w:ascii="Liberation Serif" w:hAnsi="Liberation Serif" w:cs="Liberation Serif"/>
          <w:sz w:val="28"/>
          <w:szCs w:val="28"/>
        </w:rPr>
      </w:pPr>
    </w:p>
    <w:sectPr w:rsidR="00032ADF" w:rsidRPr="00FF56F9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4B" w:rsidRDefault="0067124B" w:rsidP="00096F2B">
      <w:r>
        <w:separator/>
      </w:r>
    </w:p>
  </w:endnote>
  <w:endnote w:type="continuationSeparator" w:id="0">
    <w:p w:rsidR="0067124B" w:rsidRDefault="006712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4B" w:rsidRDefault="0067124B" w:rsidP="00096F2B">
      <w:r>
        <w:separator/>
      </w:r>
    </w:p>
  </w:footnote>
  <w:footnote w:type="continuationSeparator" w:id="0">
    <w:p w:rsidR="0067124B" w:rsidRDefault="006712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124B" w:rsidRDefault="006712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129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67124B" w:rsidRDefault="006712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129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24B" w:rsidRDefault="006712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A1AC8"/>
    <w:multiLevelType w:val="hybridMultilevel"/>
    <w:tmpl w:val="F31AD96A"/>
    <w:lvl w:ilvl="0" w:tplc="12023718">
      <w:start w:val="1"/>
      <w:numFmt w:val="decimal"/>
      <w:lvlText w:val="%1."/>
      <w:lvlJc w:val="left"/>
      <w:pPr>
        <w:ind w:left="720" w:hanging="360"/>
      </w:pPr>
      <w:rPr>
        <w:rFonts w:ascii="Liberation Serif" w:eastAsia="Times New Roman" w:hAnsi="Liberation Serif" w:cs="Liberation Serif" w:hint="default"/>
        <w:b w:val="0"/>
        <w:color w:val="000000" w:themeColor="text1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D31F8"/>
    <w:multiLevelType w:val="hybridMultilevel"/>
    <w:tmpl w:val="D8D2981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2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0"/>
  </w:num>
  <w:num w:numId="25">
    <w:abstractNumId w:val="19"/>
  </w:num>
  <w:num w:numId="26">
    <w:abstractNumId w:val="18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479E2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D47AC"/>
    <w:rsid w:val="000F2690"/>
    <w:rsid w:val="000F66D0"/>
    <w:rsid w:val="000F7567"/>
    <w:rsid w:val="00101A84"/>
    <w:rsid w:val="00101C91"/>
    <w:rsid w:val="00104C91"/>
    <w:rsid w:val="001058AA"/>
    <w:rsid w:val="00111F0D"/>
    <w:rsid w:val="001151C0"/>
    <w:rsid w:val="00122000"/>
    <w:rsid w:val="0012260C"/>
    <w:rsid w:val="00122B0D"/>
    <w:rsid w:val="0012368B"/>
    <w:rsid w:val="001275E2"/>
    <w:rsid w:val="00131017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E6DD2"/>
    <w:rsid w:val="001F4AF4"/>
    <w:rsid w:val="001F7514"/>
    <w:rsid w:val="001F7E87"/>
    <w:rsid w:val="002009A1"/>
    <w:rsid w:val="002065F0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72F88"/>
    <w:rsid w:val="00284596"/>
    <w:rsid w:val="002862EF"/>
    <w:rsid w:val="0029267F"/>
    <w:rsid w:val="00294B9A"/>
    <w:rsid w:val="00296F67"/>
    <w:rsid w:val="00297168"/>
    <w:rsid w:val="002B2346"/>
    <w:rsid w:val="002B36DB"/>
    <w:rsid w:val="002C2366"/>
    <w:rsid w:val="002C2383"/>
    <w:rsid w:val="002C72B1"/>
    <w:rsid w:val="002D0FE0"/>
    <w:rsid w:val="002D3DF5"/>
    <w:rsid w:val="002E115F"/>
    <w:rsid w:val="002E1DE1"/>
    <w:rsid w:val="002E2D1E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542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4E94"/>
    <w:rsid w:val="00436F78"/>
    <w:rsid w:val="00442E69"/>
    <w:rsid w:val="0045072A"/>
    <w:rsid w:val="00457FBF"/>
    <w:rsid w:val="00462F0E"/>
    <w:rsid w:val="00463CF0"/>
    <w:rsid w:val="00466765"/>
    <w:rsid w:val="00470612"/>
    <w:rsid w:val="00477280"/>
    <w:rsid w:val="00487FCE"/>
    <w:rsid w:val="0049187F"/>
    <w:rsid w:val="0049501A"/>
    <w:rsid w:val="00495B56"/>
    <w:rsid w:val="004A0523"/>
    <w:rsid w:val="004A5641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02EB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57BDB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4D8B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67478"/>
    <w:rsid w:val="0067124B"/>
    <w:rsid w:val="0067286A"/>
    <w:rsid w:val="00676755"/>
    <w:rsid w:val="006861F1"/>
    <w:rsid w:val="00697691"/>
    <w:rsid w:val="006A1DE2"/>
    <w:rsid w:val="006B785C"/>
    <w:rsid w:val="006C1E84"/>
    <w:rsid w:val="006C3231"/>
    <w:rsid w:val="006C5E70"/>
    <w:rsid w:val="006D008A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2CC9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E5D6E"/>
    <w:rsid w:val="007F0AA9"/>
    <w:rsid w:val="007F7F7D"/>
    <w:rsid w:val="00811D55"/>
    <w:rsid w:val="00814C86"/>
    <w:rsid w:val="0081689F"/>
    <w:rsid w:val="00816FD4"/>
    <w:rsid w:val="0083387F"/>
    <w:rsid w:val="00835D2F"/>
    <w:rsid w:val="0085297D"/>
    <w:rsid w:val="00854849"/>
    <w:rsid w:val="00855F22"/>
    <w:rsid w:val="008616C1"/>
    <w:rsid w:val="00866148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3E0D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12E28"/>
    <w:rsid w:val="00930A39"/>
    <w:rsid w:val="009362A3"/>
    <w:rsid w:val="00936300"/>
    <w:rsid w:val="00937A4B"/>
    <w:rsid w:val="0094121D"/>
    <w:rsid w:val="00947DA6"/>
    <w:rsid w:val="00961F49"/>
    <w:rsid w:val="00965A3A"/>
    <w:rsid w:val="0097000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158B"/>
    <w:rsid w:val="009F63CB"/>
    <w:rsid w:val="009F698F"/>
    <w:rsid w:val="009F6E87"/>
    <w:rsid w:val="00A07EDF"/>
    <w:rsid w:val="00A13CBF"/>
    <w:rsid w:val="00A16A80"/>
    <w:rsid w:val="00A16D2E"/>
    <w:rsid w:val="00A21151"/>
    <w:rsid w:val="00A21685"/>
    <w:rsid w:val="00A23536"/>
    <w:rsid w:val="00A27289"/>
    <w:rsid w:val="00A3084E"/>
    <w:rsid w:val="00A30AF4"/>
    <w:rsid w:val="00A374E7"/>
    <w:rsid w:val="00A6422C"/>
    <w:rsid w:val="00A64508"/>
    <w:rsid w:val="00A66C1E"/>
    <w:rsid w:val="00A741D8"/>
    <w:rsid w:val="00A777D0"/>
    <w:rsid w:val="00A825AB"/>
    <w:rsid w:val="00A82CD2"/>
    <w:rsid w:val="00A90012"/>
    <w:rsid w:val="00AB1A77"/>
    <w:rsid w:val="00AB47A5"/>
    <w:rsid w:val="00AC2B94"/>
    <w:rsid w:val="00AC3C88"/>
    <w:rsid w:val="00AC5944"/>
    <w:rsid w:val="00AD41B0"/>
    <w:rsid w:val="00AD559F"/>
    <w:rsid w:val="00AE2A26"/>
    <w:rsid w:val="00AE5948"/>
    <w:rsid w:val="00AE6A8A"/>
    <w:rsid w:val="00B06B0D"/>
    <w:rsid w:val="00B16E9A"/>
    <w:rsid w:val="00B246C9"/>
    <w:rsid w:val="00B25747"/>
    <w:rsid w:val="00B313B0"/>
    <w:rsid w:val="00B32208"/>
    <w:rsid w:val="00B32F89"/>
    <w:rsid w:val="00B3451E"/>
    <w:rsid w:val="00B432F9"/>
    <w:rsid w:val="00B43A74"/>
    <w:rsid w:val="00B43D25"/>
    <w:rsid w:val="00B4588A"/>
    <w:rsid w:val="00B62F36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16180"/>
    <w:rsid w:val="00C17DE3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82283"/>
    <w:rsid w:val="00C94DD0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1295"/>
    <w:rsid w:val="00D73E5C"/>
    <w:rsid w:val="00D760B6"/>
    <w:rsid w:val="00D76CA0"/>
    <w:rsid w:val="00DA3236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DF7EE6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547F3"/>
    <w:rsid w:val="00E60502"/>
    <w:rsid w:val="00E647AB"/>
    <w:rsid w:val="00E6534D"/>
    <w:rsid w:val="00E673D3"/>
    <w:rsid w:val="00E71C86"/>
    <w:rsid w:val="00E82D18"/>
    <w:rsid w:val="00E86751"/>
    <w:rsid w:val="00E8793E"/>
    <w:rsid w:val="00E879A4"/>
    <w:rsid w:val="00E91721"/>
    <w:rsid w:val="00E923C7"/>
    <w:rsid w:val="00E975EA"/>
    <w:rsid w:val="00EA1856"/>
    <w:rsid w:val="00EA6274"/>
    <w:rsid w:val="00EB2C2D"/>
    <w:rsid w:val="00EC6802"/>
    <w:rsid w:val="00EC7FB5"/>
    <w:rsid w:val="00EE2BE0"/>
    <w:rsid w:val="00EE4532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3899"/>
    <w:rsid w:val="00F23F9A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7679F"/>
    <w:rsid w:val="00F82443"/>
    <w:rsid w:val="00F84314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56F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93</Pages>
  <Words>24619</Words>
  <Characters>147719</Characters>
  <Application>Microsoft Office Word</Application>
  <DocSecurity>0</DocSecurity>
  <Lines>1230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171995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375</cp:revision>
  <cp:lastPrinted>2003-07-28T15:07:00Z</cp:lastPrinted>
  <dcterms:created xsi:type="dcterms:W3CDTF">2018-11-23T11:10:00Z</dcterms:created>
  <dcterms:modified xsi:type="dcterms:W3CDTF">2021-12-06T13:32:00Z</dcterms:modified>
  <dc:language>pl-PL</dc:language>
</cp:coreProperties>
</file>