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3D" w:rsidRDefault="00C14817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                               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B443EA">
        <w:rPr>
          <w:b/>
          <w:sz w:val="28"/>
          <w:szCs w:val="28"/>
        </w:rPr>
        <w:t xml:space="preserve"> 65/184/16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B443EA">
        <w:rPr>
          <w:b/>
          <w:sz w:val="28"/>
          <w:szCs w:val="28"/>
        </w:rPr>
        <w:t xml:space="preserve"> 29 lutego 2016r.</w:t>
      </w:r>
    </w:p>
    <w:p w:rsidR="005270FC" w:rsidRDefault="005270F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CD12A4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CD12A4">
        <w:rPr>
          <w:sz w:val="28"/>
          <w:szCs w:val="28"/>
        </w:rPr>
        <w:t>1445</w:t>
      </w:r>
      <w:r w:rsidR="003A23B4">
        <w:rPr>
          <w:sz w:val="28"/>
          <w:szCs w:val="28"/>
        </w:rPr>
        <w:t>z późn.zm</w:t>
      </w:r>
      <w:r>
        <w:rPr>
          <w:sz w:val="28"/>
          <w:szCs w:val="28"/>
        </w:rPr>
        <w:t>.),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§1.1.Zmniejsza  się plan dochodów budżetowych o kwotę</w:t>
      </w:r>
      <w:r w:rsidR="006F4B2E">
        <w:rPr>
          <w:b/>
          <w:sz w:val="28"/>
          <w:szCs w:val="28"/>
        </w:rPr>
        <w:t xml:space="preserve"> 421.005 </w:t>
      </w:r>
      <w:r>
        <w:rPr>
          <w:b/>
          <w:sz w:val="28"/>
          <w:szCs w:val="28"/>
        </w:rPr>
        <w:t>zł zgodnie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 dochodów budżetowych po zmianach wynosi </w:t>
      </w:r>
      <w:r w:rsidR="006F4B2E">
        <w:rPr>
          <w:sz w:val="28"/>
          <w:szCs w:val="28"/>
        </w:rPr>
        <w:t>60.066.770</w:t>
      </w:r>
      <w:r>
        <w:rPr>
          <w:sz w:val="28"/>
          <w:szCs w:val="28"/>
        </w:rPr>
        <w:t xml:space="preserve"> zł, z czego dochody bieżące wynoszą</w:t>
      </w:r>
      <w:r w:rsidR="006F4B2E">
        <w:rPr>
          <w:sz w:val="28"/>
          <w:szCs w:val="28"/>
        </w:rPr>
        <w:t xml:space="preserve"> 58.992.509</w:t>
      </w:r>
      <w:r>
        <w:rPr>
          <w:sz w:val="28"/>
          <w:szCs w:val="28"/>
        </w:rPr>
        <w:t xml:space="preserve"> zł a dochody majątkowe </w:t>
      </w:r>
      <w:r w:rsidR="006F4B2E">
        <w:rPr>
          <w:sz w:val="28"/>
          <w:szCs w:val="28"/>
        </w:rPr>
        <w:t>1.074.261</w:t>
      </w:r>
      <w:r>
        <w:rPr>
          <w:sz w:val="28"/>
          <w:szCs w:val="28"/>
        </w:rPr>
        <w:t>zł.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2.Zmniejsza się plan wydatków budżetowych o kwotę </w:t>
      </w:r>
      <w:r w:rsidR="006F4B2E">
        <w:rPr>
          <w:b/>
          <w:sz w:val="28"/>
          <w:szCs w:val="28"/>
        </w:rPr>
        <w:t xml:space="preserve">421.005 </w:t>
      </w:r>
      <w:r>
        <w:rPr>
          <w:b/>
          <w:sz w:val="28"/>
          <w:szCs w:val="28"/>
        </w:rPr>
        <w:t>zł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Plan wydatków budżetowych po zmianach wynosi </w:t>
      </w:r>
      <w:r w:rsidR="006F4B2E">
        <w:rPr>
          <w:sz w:val="28"/>
          <w:szCs w:val="28"/>
        </w:rPr>
        <w:t>59.588.770</w:t>
      </w:r>
      <w:r>
        <w:rPr>
          <w:sz w:val="28"/>
          <w:szCs w:val="28"/>
        </w:rPr>
        <w:t xml:space="preserve"> zł, z czego: wydatki bieżące wynoszą </w:t>
      </w:r>
      <w:r w:rsidR="006F4B2E">
        <w:rPr>
          <w:sz w:val="28"/>
          <w:szCs w:val="28"/>
        </w:rPr>
        <w:t>57.865.970</w:t>
      </w:r>
      <w:r>
        <w:rPr>
          <w:sz w:val="28"/>
          <w:szCs w:val="28"/>
        </w:rPr>
        <w:t xml:space="preserve"> zł a wydatki majątkowe </w:t>
      </w:r>
      <w:r w:rsidR="006F4B2E">
        <w:rPr>
          <w:sz w:val="28"/>
          <w:szCs w:val="28"/>
        </w:rPr>
        <w:t>1.722.800</w:t>
      </w:r>
      <w:r>
        <w:rPr>
          <w:sz w:val="28"/>
          <w:szCs w:val="28"/>
        </w:rPr>
        <w:t xml:space="preserve"> zł. 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D4822" w:rsidP="00CD4822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81FB1">
        <w:rPr>
          <w:b/>
          <w:sz w:val="28"/>
          <w:szCs w:val="28"/>
        </w:rPr>
        <w:t>3</w:t>
      </w:r>
      <w:r w:rsidR="00081D37">
        <w:rPr>
          <w:b/>
          <w:sz w:val="28"/>
          <w:szCs w:val="28"/>
        </w:rPr>
        <w:t>.Dokonuje się z</w:t>
      </w:r>
      <w:r w:rsidR="000535C4">
        <w:rPr>
          <w:b/>
          <w:sz w:val="28"/>
          <w:szCs w:val="28"/>
        </w:rPr>
        <w:t xml:space="preserve">mian w </w:t>
      </w:r>
      <w:r w:rsidR="00081D37">
        <w:rPr>
          <w:b/>
          <w:sz w:val="28"/>
          <w:szCs w:val="28"/>
        </w:rPr>
        <w:t>plan</w:t>
      </w:r>
      <w:r w:rsidR="000535C4">
        <w:rPr>
          <w:b/>
          <w:sz w:val="28"/>
          <w:szCs w:val="28"/>
        </w:rPr>
        <w:t xml:space="preserve">ie </w:t>
      </w:r>
      <w:r w:rsidR="00CF27E3">
        <w:rPr>
          <w:b/>
          <w:sz w:val="28"/>
          <w:szCs w:val="28"/>
        </w:rPr>
        <w:t xml:space="preserve">wydatków </w:t>
      </w:r>
      <w:r w:rsidR="00081D37">
        <w:rPr>
          <w:b/>
          <w:sz w:val="28"/>
          <w:szCs w:val="28"/>
        </w:rPr>
        <w:t xml:space="preserve"> zadań administracji rządowej, zgodnie z załącznikiem Nr </w:t>
      </w:r>
      <w:r>
        <w:rPr>
          <w:b/>
          <w:sz w:val="28"/>
          <w:szCs w:val="28"/>
        </w:rPr>
        <w:t xml:space="preserve">3 </w:t>
      </w:r>
      <w:r w:rsidR="00081D37">
        <w:rPr>
          <w:b/>
          <w:sz w:val="28"/>
          <w:szCs w:val="28"/>
        </w:rPr>
        <w:t>do niniejszej uchwały</w:t>
      </w:r>
      <w:r w:rsidR="00860A6B">
        <w:rPr>
          <w:b/>
          <w:sz w:val="28"/>
          <w:szCs w:val="28"/>
        </w:rPr>
        <w:t>.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C81FB1" w:rsidRDefault="00C81FB1"/>
    <w:p w:rsidR="00D31E71" w:rsidRDefault="00D31E71"/>
    <w:p w:rsidR="00D31E71" w:rsidRDefault="00D31E71"/>
    <w:p w:rsidR="00D31E71" w:rsidRDefault="00D31E71"/>
    <w:p w:rsidR="00D31E71" w:rsidRDefault="00D31E71"/>
    <w:p w:rsidR="00454C31" w:rsidRDefault="00454C31" w:rsidP="00454C31"/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D31E71">
        <w:rPr>
          <w:sz w:val="28"/>
          <w:szCs w:val="28"/>
        </w:rPr>
        <w:t>6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287B75" w:rsidRDefault="00E5549E" w:rsidP="002A7184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</w:t>
      </w:r>
      <w:r w:rsidR="00287B75">
        <w:rPr>
          <w:sz w:val="28"/>
          <w:szCs w:val="28"/>
        </w:rPr>
        <w:t>pisma Burmistrza Miasta Kowary z dnia 25</w:t>
      </w:r>
      <w:r w:rsidR="00BD0274">
        <w:rPr>
          <w:sz w:val="28"/>
          <w:szCs w:val="28"/>
        </w:rPr>
        <w:t>.01.</w:t>
      </w:r>
      <w:r w:rsidR="00287B75">
        <w:rPr>
          <w:sz w:val="28"/>
          <w:szCs w:val="28"/>
        </w:rPr>
        <w:t>2016 roku</w:t>
      </w:r>
      <w:r w:rsidR="00BD0274">
        <w:rPr>
          <w:sz w:val="28"/>
          <w:szCs w:val="28"/>
        </w:rPr>
        <w:t>,</w:t>
      </w:r>
      <w:r w:rsidR="00287B75">
        <w:rPr>
          <w:sz w:val="28"/>
          <w:szCs w:val="28"/>
        </w:rPr>
        <w:t xml:space="preserve"> znak WF.3021.7.2016</w:t>
      </w:r>
      <w:r w:rsidR="00BD0274">
        <w:rPr>
          <w:sz w:val="28"/>
          <w:szCs w:val="28"/>
        </w:rPr>
        <w:t>,</w:t>
      </w:r>
      <w:r w:rsidR="00287B75">
        <w:rPr>
          <w:sz w:val="28"/>
          <w:szCs w:val="28"/>
        </w:rPr>
        <w:t xml:space="preserve"> dokonuje się zmniejszenia planu dotacji  w</w:t>
      </w:r>
      <w:r w:rsidR="00BD0274">
        <w:rPr>
          <w:sz w:val="28"/>
          <w:szCs w:val="28"/>
        </w:rPr>
        <w:t> </w:t>
      </w:r>
      <w:r w:rsidR="00287B75">
        <w:rPr>
          <w:sz w:val="28"/>
          <w:szCs w:val="28"/>
        </w:rPr>
        <w:t>dz.801,</w:t>
      </w:r>
      <w:r w:rsidR="00BD0274">
        <w:rPr>
          <w:sz w:val="28"/>
          <w:szCs w:val="28"/>
        </w:rPr>
        <w:t xml:space="preserve"> </w:t>
      </w:r>
      <w:r w:rsidR="00287B75">
        <w:rPr>
          <w:sz w:val="28"/>
          <w:szCs w:val="28"/>
        </w:rPr>
        <w:t>rozdz.80110 o kwotę 96.191 zł.</w:t>
      </w:r>
      <w:r w:rsidR="000F2602">
        <w:rPr>
          <w:sz w:val="28"/>
          <w:szCs w:val="28"/>
        </w:rPr>
        <w:t xml:space="preserve"> </w:t>
      </w:r>
      <w:r w:rsidR="00287B75">
        <w:rPr>
          <w:sz w:val="28"/>
          <w:szCs w:val="28"/>
        </w:rPr>
        <w:t>Łączny plan dotacji przewidzianych w</w:t>
      </w:r>
      <w:r w:rsidR="00BD0274">
        <w:rPr>
          <w:sz w:val="28"/>
          <w:szCs w:val="28"/>
        </w:rPr>
        <w:t> </w:t>
      </w:r>
      <w:r w:rsidR="00287B75">
        <w:rPr>
          <w:sz w:val="28"/>
          <w:szCs w:val="28"/>
        </w:rPr>
        <w:t>budżecie Miasta Kowary na 2016 rok po zmianie wynosi 2.071.245 zł. Jednocześnie dokonuje się zmniejszenia planu wydatków Zespołu Szkół Ogólnokształcących w Kowarach o</w:t>
      </w:r>
      <w:r w:rsidR="00BD0274">
        <w:rPr>
          <w:sz w:val="28"/>
          <w:szCs w:val="28"/>
        </w:rPr>
        <w:t> </w:t>
      </w:r>
      <w:r w:rsidR="00287B75">
        <w:rPr>
          <w:sz w:val="28"/>
          <w:szCs w:val="28"/>
        </w:rPr>
        <w:t>kwotę 96.191 zł w dz.801,</w:t>
      </w:r>
      <w:r w:rsidR="00BD0274">
        <w:rPr>
          <w:sz w:val="28"/>
          <w:szCs w:val="28"/>
        </w:rPr>
        <w:t xml:space="preserve"> </w:t>
      </w:r>
      <w:r w:rsidR="00287B75">
        <w:rPr>
          <w:sz w:val="28"/>
          <w:szCs w:val="28"/>
        </w:rPr>
        <w:t>rozdz.80110 w</w:t>
      </w:r>
      <w:r w:rsidR="00BD0274">
        <w:rPr>
          <w:sz w:val="28"/>
          <w:szCs w:val="28"/>
        </w:rPr>
        <w:t> </w:t>
      </w:r>
      <w:r w:rsidR="00287B75">
        <w:rPr>
          <w:sz w:val="28"/>
          <w:szCs w:val="28"/>
        </w:rPr>
        <w:t>szczegółowości paragrafów, zgodnie z załącznikiem 2 do niniejszej uchwały,</w:t>
      </w:r>
    </w:p>
    <w:p w:rsidR="00287B75" w:rsidRDefault="002A7184" w:rsidP="002A7184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7B75">
        <w:rPr>
          <w:sz w:val="28"/>
          <w:szCs w:val="28"/>
        </w:rPr>
        <w:t>-na podstawie pisma otrzymanego z Urzędu Miasta Szklarska Poręba z dnia 03</w:t>
      </w:r>
      <w:r w:rsidR="00BD0274">
        <w:rPr>
          <w:sz w:val="28"/>
          <w:szCs w:val="28"/>
        </w:rPr>
        <w:t>.02.</w:t>
      </w:r>
      <w:r w:rsidR="00287B75">
        <w:rPr>
          <w:sz w:val="28"/>
          <w:szCs w:val="28"/>
        </w:rPr>
        <w:t>2016 roku, znak FN.3021.6.2016.AB</w:t>
      </w:r>
      <w:r w:rsidR="00BD0274">
        <w:rPr>
          <w:sz w:val="28"/>
          <w:szCs w:val="28"/>
        </w:rPr>
        <w:t>,</w:t>
      </w:r>
      <w:r w:rsidR="00287B75">
        <w:rPr>
          <w:sz w:val="28"/>
          <w:szCs w:val="28"/>
        </w:rPr>
        <w:t xml:space="preserve"> dokonuje się zmian  planu dotacji na finasowanie Zespołu Szkół Ogólnokształcących i Mistrzostwa Sportowego w</w:t>
      </w:r>
      <w:r w:rsidR="00BD0274">
        <w:rPr>
          <w:sz w:val="28"/>
          <w:szCs w:val="28"/>
        </w:rPr>
        <w:t> </w:t>
      </w:r>
      <w:r w:rsidR="00287B75">
        <w:rPr>
          <w:sz w:val="28"/>
          <w:szCs w:val="28"/>
        </w:rPr>
        <w:t>Szklarskiej Porębie</w:t>
      </w:r>
      <w:r w:rsidR="008C2736">
        <w:rPr>
          <w:sz w:val="28"/>
          <w:szCs w:val="28"/>
        </w:rPr>
        <w:t xml:space="preserve"> na łączną kwotę 324.814 zł,</w:t>
      </w:r>
      <w:r w:rsidR="00287B75">
        <w:rPr>
          <w:sz w:val="28"/>
          <w:szCs w:val="28"/>
        </w:rPr>
        <w:t xml:space="preserve"> </w:t>
      </w:r>
      <w:r w:rsidR="00BD0274">
        <w:rPr>
          <w:sz w:val="28"/>
          <w:szCs w:val="28"/>
        </w:rPr>
        <w:t>obejmujących:</w:t>
      </w:r>
    </w:p>
    <w:p w:rsidR="00287B75" w:rsidRDefault="00287B75" w:rsidP="002A7184">
      <w:pPr>
        <w:pStyle w:val="Akapitzlist"/>
        <w:numPr>
          <w:ilvl w:val="0"/>
          <w:numId w:val="21"/>
        </w:num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w dz.801,</w:t>
      </w:r>
      <w:r w:rsidR="00BD0274">
        <w:rPr>
          <w:sz w:val="28"/>
          <w:szCs w:val="28"/>
        </w:rPr>
        <w:t xml:space="preserve"> </w:t>
      </w:r>
      <w:r>
        <w:rPr>
          <w:sz w:val="28"/>
          <w:szCs w:val="28"/>
        </w:rPr>
        <w:t>rozdz.80110 zmniejszenie  o kwotę 249.180 zł,</w:t>
      </w:r>
    </w:p>
    <w:p w:rsidR="00287B75" w:rsidRDefault="00287B75" w:rsidP="002A7184">
      <w:pPr>
        <w:pStyle w:val="Akapitzlist"/>
        <w:numPr>
          <w:ilvl w:val="0"/>
          <w:numId w:val="21"/>
        </w:num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w dz.801,</w:t>
      </w:r>
      <w:r w:rsidR="00BD0274">
        <w:rPr>
          <w:sz w:val="28"/>
          <w:szCs w:val="28"/>
        </w:rPr>
        <w:t xml:space="preserve"> </w:t>
      </w:r>
      <w:r>
        <w:rPr>
          <w:sz w:val="28"/>
          <w:szCs w:val="28"/>
        </w:rPr>
        <w:t>rozdz.80195 zwiększenie  o kwotę 1.200 zł,</w:t>
      </w:r>
    </w:p>
    <w:p w:rsidR="008C2736" w:rsidRDefault="008C2736" w:rsidP="002A7184">
      <w:pPr>
        <w:pStyle w:val="Akapitzlist"/>
        <w:numPr>
          <w:ilvl w:val="0"/>
          <w:numId w:val="21"/>
        </w:num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w dz.854,</w:t>
      </w:r>
      <w:r w:rsidR="00BD0274">
        <w:rPr>
          <w:sz w:val="28"/>
          <w:szCs w:val="28"/>
        </w:rPr>
        <w:t xml:space="preserve"> </w:t>
      </w:r>
      <w:r>
        <w:rPr>
          <w:sz w:val="28"/>
          <w:szCs w:val="28"/>
        </w:rPr>
        <w:t>rozdz85401 zmniejszenie o kwotę 76.884 zł,</w:t>
      </w:r>
    </w:p>
    <w:p w:rsidR="008C2736" w:rsidRDefault="008C2736" w:rsidP="002A7184">
      <w:pPr>
        <w:pStyle w:val="Akapitzlist"/>
        <w:numPr>
          <w:ilvl w:val="0"/>
          <w:numId w:val="21"/>
        </w:num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w dz.854,</w:t>
      </w:r>
      <w:r w:rsidR="00BD0274">
        <w:rPr>
          <w:sz w:val="28"/>
          <w:szCs w:val="28"/>
        </w:rPr>
        <w:t xml:space="preserve"> </w:t>
      </w:r>
      <w:r>
        <w:rPr>
          <w:sz w:val="28"/>
          <w:szCs w:val="28"/>
        </w:rPr>
        <w:t>rozdz.85410 zwiększenie o kwotę 50 zł,</w:t>
      </w:r>
    </w:p>
    <w:p w:rsidR="00287B75" w:rsidRDefault="005C36E0" w:rsidP="005C36E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7B75" w:rsidRPr="008C2736">
        <w:rPr>
          <w:sz w:val="28"/>
          <w:szCs w:val="28"/>
        </w:rPr>
        <w:t xml:space="preserve"> </w:t>
      </w:r>
      <w:r w:rsidR="008C2736">
        <w:rPr>
          <w:sz w:val="28"/>
          <w:szCs w:val="28"/>
        </w:rPr>
        <w:t>Jednocześnie dokonuje się analogicznych zmn</w:t>
      </w:r>
      <w:r>
        <w:rPr>
          <w:sz w:val="28"/>
          <w:szCs w:val="28"/>
        </w:rPr>
        <w:t xml:space="preserve">iejszeń i zwiększeń </w:t>
      </w:r>
      <w:r w:rsidR="008C2736">
        <w:rPr>
          <w:sz w:val="28"/>
          <w:szCs w:val="28"/>
        </w:rPr>
        <w:t xml:space="preserve"> w planie finansowym placówki w szczegółowości</w:t>
      </w:r>
      <w:r w:rsidR="000F2602">
        <w:rPr>
          <w:sz w:val="28"/>
          <w:szCs w:val="28"/>
        </w:rPr>
        <w:t xml:space="preserve"> rozdziałów i</w:t>
      </w:r>
      <w:r w:rsidR="008C2736">
        <w:rPr>
          <w:sz w:val="28"/>
          <w:szCs w:val="28"/>
        </w:rPr>
        <w:t xml:space="preserve"> paragrafów, zgodnie z</w:t>
      </w:r>
      <w:r w:rsidR="00BD0274">
        <w:rPr>
          <w:sz w:val="28"/>
          <w:szCs w:val="28"/>
        </w:rPr>
        <w:t> </w:t>
      </w:r>
      <w:r w:rsidR="008C2736">
        <w:rPr>
          <w:sz w:val="28"/>
          <w:szCs w:val="28"/>
        </w:rPr>
        <w:t>załącznikiem Nr 2 do niniejszej uchwały,</w:t>
      </w:r>
    </w:p>
    <w:p w:rsidR="00AC2FBF" w:rsidRDefault="00AC2FBF" w:rsidP="005C36E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Wydziału Promocji,</w:t>
      </w:r>
      <w:r w:rsidR="007726AC">
        <w:rPr>
          <w:sz w:val="28"/>
          <w:szCs w:val="28"/>
        </w:rPr>
        <w:t xml:space="preserve"> </w:t>
      </w:r>
      <w:r>
        <w:rPr>
          <w:sz w:val="28"/>
          <w:szCs w:val="28"/>
        </w:rPr>
        <w:t>Kultury i Sportu Starostwa Powiatowego z dnia 15</w:t>
      </w:r>
      <w:r w:rsidR="00BD0274">
        <w:rPr>
          <w:sz w:val="28"/>
          <w:szCs w:val="28"/>
        </w:rPr>
        <w:t>.02.</w:t>
      </w:r>
      <w:r>
        <w:rPr>
          <w:sz w:val="28"/>
          <w:szCs w:val="28"/>
        </w:rPr>
        <w:t>2016 roku,</w:t>
      </w:r>
      <w:r w:rsidR="006C4A3F">
        <w:rPr>
          <w:sz w:val="28"/>
          <w:szCs w:val="28"/>
        </w:rPr>
        <w:t xml:space="preserve"> </w:t>
      </w:r>
      <w:r>
        <w:rPr>
          <w:sz w:val="28"/>
          <w:szCs w:val="28"/>
        </w:rPr>
        <w:t>znak PKS.3026.1.2016.II</w:t>
      </w:r>
      <w:r w:rsidR="00BD0274">
        <w:rPr>
          <w:sz w:val="28"/>
          <w:szCs w:val="28"/>
        </w:rPr>
        <w:t>,</w:t>
      </w:r>
      <w:r>
        <w:rPr>
          <w:sz w:val="28"/>
          <w:szCs w:val="28"/>
        </w:rPr>
        <w:t xml:space="preserve"> w planie finansowym wydatków Starostwa Powiatowego dokonuje się zmian polegających na przeniesieniu planu wydatków między paragrafami w dz.921,</w:t>
      </w:r>
      <w:r w:rsidR="00BD0274">
        <w:rPr>
          <w:sz w:val="28"/>
          <w:szCs w:val="28"/>
        </w:rPr>
        <w:t xml:space="preserve"> </w:t>
      </w:r>
      <w:r>
        <w:rPr>
          <w:sz w:val="28"/>
          <w:szCs w:val="28"/>
        </w:rPr>
        <w:t>rozdz.92105 o</w:t>
      </w:r>
      <w:r w:rsidR="00BD0274">
        <w:rPr>
          <w:sz w:val="28"/>
          <w:szCs w:val="28"/>
        </w:rPr>
        <w:t> </w:t>
      </w:r>
      <w:r>
        <w:rPr>
          <w:sz w:val="28"/>
          <w:szCs w:val="28"/>
        </w:rPr>
        <w:t>kwotę 1.500 zł z przeznaczeniem na zakup nagród,</w:t>
      </w:r>
    </w:p>
    <w:p w:rsidR="00886661" w:rsidRDefault="007726AC" w:rsidP="00886661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20C2">
        <w:rPr>
          <w:sz w:val="28"/>
          <w:szCs w:val="28"/>
        </w:rPr>
        <w:t xml:space="preserve">w związku z </w:t>
      </w:r>
      <w:r w:rsidR="00BE20C1">
        <w:rPr>
          <w:sz w:val="28"/>
          <w:szCs w:val="28"/>
        </w:rPr>
        <w:t xml:space="preserve">realizowanym przez powiat zadaniem zleconym obejmującym </w:t>
      </w:r>
      <w:r w:rsidR="00886661">
        <w:rPr>
          <w:sz w:val="28"/>
          <w:szCs w:val="28"/>
        </w:rPr>
        <w:t>nieodpłatn</w:t>
      </w:r>
      <w:r w:rsidR="00BE20C1">
        <w:rPr>
          <w:sz w:val="28"/>
          <w:szCs w:val="28"/>
        </w:rPr>
        <w:t>ą</w:t>
      </w:r>
      <w:r w:rsidR="00886661">
        <w:rPr>
          <w:sz w:val="28"/>
          <w:szCs w:val="28"/>
        </w:rPr>
        <w:t xml:space="preserve"> pomoc prawn</w:t>
      </w:r>
      <w:r w:rsidR="00BE20C1">
        <w:rPr>
          <w:sz w:val="28"/>
          <w:szCs w:val="28"/>
        </w:rPr>
        <w:t>ą</w:t>
      </w:r>
      <w:r w:rsidR="00886661">
        <w:rPr>
          <w:sz w:val="28"/>
          <w:szCs w:val="28"/>
        </w:rPr>
        <w:t xml:space="preserve"> dokonano przeniesienia planu wydatków na ten cel między właściwymi paragrafami dz.755,</w:t>
      </w:r>
      <w:r w:rsidR="00BD0274">
        <w:rPr>
          <w:sz w:val="28"/>
          <w:szCs w:val="28"/>
        </w:rPr>
        <w:t xml:space="preserve"> </w:t>
      </w:r>
      <w:r w:rsidR="00886661">
        <w:rPr>
          <w:sz w:val="28"/>
          <w:szCs w:val="28"/>
        </w:rPr>
        <w:t>rozdz. 75515</w:t>
      </w:r>
      <w:r w:rsidR="00BE20C1">
        <w:rPr>
          <w:sz w:val="28"/>
          <w:szCs w:val="28"/>
        </w:rPr>
        <w:t xml:space="preserve"> dostosowując go do faktycznych potrzeb</w:t>
      </w:r>
      <w:r w:rsidR="00886661">
        <w:rPr>
          <w:sz w:val="28"/>
          <w:szCs w:val="28"/>
        </w:rPr>
        <w:t>.</w:t>
      </w:r>
      <w:r w:rsidR="00BD0274">
        <w:rPr>
          <w:sz w:val="28"/>
          <w:szCs w:val="28"/>
        </w:rPr>
        <w:t xml:space="preserve"> </w:t>
      </w:r>
      <w:r w:rsidR="00886661">
        <w:rPr>
          <w:sz w:val="28"/>
          <w:szCs w:val="28"/>
        </w:rPr>
        <w:t>Ponieważ jest to zadnie administracji rządowej, zmiana zawarta jest również w załączniku Nr 3 do niniejszej uchwały,</w:t>
      </w:r>
    </w:p>
    <w:p w:rsidR="00287B75" w:rsidRDefault="002A3173" w:rsidP="002A3173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Wydziału Zarządzania Kryzysowego z dnia 23</w:t>
      </w:r>
      <w:r w:rsidR="00BD0274">
        <w:rPr>
          <w:sz w:val="28"/>
          <w:szCs w:val="28"/>
        </w:rPr>
        <w:t>.02.2</w:t>
      </w:r>
      <w:r>
        <w:rPr>
          <w:sz w:val="28"/>
          <w:szCs w:val="28"/>
        </w:rPr>
        <w:t>016 roku, znak ZKO.3026.3.2016,  dokonuje się zmniejszenia planu  rezerwy celowej na realizację zadań własnych z zakresu zarządzania  kryzysowego o kwotę 30.000 zł z przeznaczeniem na interwencyjne zapewnienie bezpieczeństwa korzystania z odcinka drogi: od drogi wojewódzkiej nr 369 (Rozdroże Kowarskie) do granicy państwa  Rzeczpospolita Polska-Republika Czeska (Przełęcz Okraj)</w:t>
      </w:r>
      <w:r w:rsidR="00BD0274">
        <w:rPr>
          <w:sz w:val="28"/>
          <w:szCs w:val="28"/>
        </w:rPr>
        <w:t xml:space="preserve"> </w:t>
      </w:r>
      <w:r>
        <w:rPr>
          <w:sz w:val="28"/>
          <w:szCs w:val="28"/>
        </w:rPr>
        <w:t>,jednocześnie zwiększa się plan wydatków w dz. 754,</w:t>
      </w:r>
      <w:r w:rsidR="00BD0274">
        <w:rPr>
          <w:sz w:val="28"/>
          <w:szCs w:val="28"/>
        </w:rPr>
        <w:t xml:space="preserve"> </w:t>
      </w:r>
      <w:r>
        <w:rPr>
          <w:sz w:val="28"/>
          <w:szCs w:val="28"/>
        </w:rPr>
        <w:t>rozdz.75495 w §4300 o kwotę 30.000 zł. Po dokonaniu zmian plan rezerwy ogólnej wynosi 226.083 zł a na zarządzanie kryzysowe 82.000 zł (ogółem §4810 - 308.083 zł</w:t>
      </w:r>
      <w:r w:rsidR="00CC1E0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sectPr w:rsidR="00287B7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7F" w:rsidRDefault="00FB047F" w:rsidP="00286505">
      <w:r>
        <w:separator/>
      </w:r>
    </w:p>
  </w:endnote>
  <w:endnote w:type="continuationSeparator" w:id="0">
    <w:p w:rsidR="00FB047F" w:rsidRDefault="00FB047F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7F" w:rsidRDefault="00FB047F" w:rsidP="00286505">
      <w:r>
        <w:separator/>
      </w:r>
    </w:p>
  </w:footnote>
  <w:footnote w:type="continuationSeparator" w:id="0">
    <w:p w:rsidR="00FB047F" w:rsidRDefault="00FB047F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8"/>
  </w:num>
  <w:num w:numId="9">
    <w:abstractNumId w:val="15"/>
  </w:num>
  <w:num w:numId="10">
    <w:abstractNumId w:val="4"/>
  </w:num>
  <w:num w:numId="11">
    <w:abstractNumId w:val="16"/>
  </w:num>
  <w:num w:numId="12">
    <w:abstractNumId w:val="14"/>
  </w:num>
  <w:num w:numId="13">
    <w:abstractNumId w:val="20"/>
  </w:num>
  <w:num w:numId="14">
    <w:abstractNumId w:val="10"/>
  </w:num>
  <w:num w:numId="15">
    <w:abstractNumId w:val="7"/>
  </w:num>
  <w:num w:numId="16">
    <w:abstractNumId w:val="3"/>
  </w:num>
  <w:num w:numId="17">
    <w:abstractNumId w:val="0"/>
  </w:num>
  <w:num w:numId="18">
    <w:abstractNumId w:val="9"/>
  </w:num>
  <w:num w:numId="19">
    <w:abstractNumId w:val="19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078FD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7712E"/>
    <w:rsid w:val="000774FA"/>
    <w:rsid w:val="00081D37"/>
    <w:rsid w:val="000872B0"/>
    <w:rsid w:val="0009454B"/>
    <w:rsid w:val="00094564"/>
    <w:rsid w:val="000A5219"/>
    <w:rsid w:val="000B5134"/>
    <w:rsid w:val="000C0BC1"/>
    <w:rsid w:val="000C46BA"/>
    <w:rsid w:val="000C5732"/>
    <w:rsid w:val="000C6BD1"/>
    <w:rsid w:val="000C6C8C"/>
    <w:rsid w:val="000D0CAC"/>
    <w:rsid w:val="000D185D"/>
    <w:rsid w:val="000D27B1"/>
    <w:rsid w:val="000D6D42"/>
    <w:rsid w:val="000E55FF"/>
    <w:rsid w:val="000F0C69"/>
    <w:rsid w:val="000F2602"/>
    <w:rsid w:val="000F4458"/>
    <w:rsid w:val="0010126B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C89"/>
    <w:rsid w:val="001A62DF"/>
    <w:rsid w:val="001B5333"/>
    <w:rsid w:val="001B7519"/>
    <w:rsid w:val="001C013B"/>
    <w:rsid w:val="001C0B0A"/>
    <w:rsid w:val="001C76A6"/>
    <w:rsid w:val="001D4D58"/>
    <w:rsid w:val="001E2A34"/>
    <w:rsid w:val="001E5510"/>
    <w:rsid w:val="001F096E"/>
    <w:rsid w:val="001F20FE"/>
    <w:rsid w:val="002000CF"/>
    <w:rsid w:val="00205380"/>
    <w:rsid w:val="00206508"/>
    <w:rsid w:val="002067B8"/>
    <w:rsid w:val="00230706"/>
    <w:rsid w:val="00241FF0"/>
    <w:rsid w:val="00243360"/>
    <w:rsid w:val="00245691"/>
    <w:rsid w:val="00245C56"/>
    <w:rsid w:val="00253B85"/>
    <w:rsid w:val="00255A67"/>
    <w:rsid w:val="002571CF"/>
    <w:rsid w:val="002600E1"/>
    <w:rsid w:val="00260865"/>
    <w:rsid w:val="002611AB"/>
    <w:rsid w:val="0027190B"/>
    <w:rsid w:val="002748E9"/>
    <w:rsid w:val="00286505"/>
    <w:rsid w:val="00287B75"/>
    <w:rsid w:val="0029501D"/>
    <w:rsid w:val="002A3173"/>
    <w:rsid w:val="002A7184"/>
    <w:rsid w:val="002A7F4E"/>
    <w:rsid w:val="002B04B6"/>
    <w:rsid w:val="002B1094"/>
    <w:rsid w:val="002B6293"/>
    <w:rsid w:val="002C141A"/>
    <w:rsid w:val="002C1588"/>
    <w:rsid w:val="002C22CC"/>
    <w:rsid w:val="002C3D68"/>
    <w:rsid w:val="002C52CC"/>
    <w:rsid w:val="002D6FCF"/>
    <w:rsid w:val="002E0BB5"/>
    <w:rsid w:val="002E568B"/>
    <w:rsid w:val="002F71F7"/>
    <w:rsid w:val="003061C4"/>
    <w:rsid w:val="003308C8"/>
    <w:rsid w:val="00331C9B"/>
    <w:rsid w:val="003321B6"/>
    <w:rsid w:val="003433CB"/>
    <w:rsid w:val="00343CFC"/>
    <w:rsid w:val="00353777"/>
    <w:rsid w:val="00353B0D"/>
    <w:rsid w:val="003569C8"/>
    <w:rsid w:val="00362151"/>
    <w:rsid w:val="00364016"/>
    <w:rsid w:val="003769B1"/>
    <w:rsid w:val="003830D1"/>
    <w:rsid w:val="00386AB1"/>
    <w:rsid w:val="00387863"/>
    <w:rsid w:val="00391781"/>
    <w:rsid w:val="0039697E"/>
    <w:rsid w:val="003A0837"/>
    <w:rsid w:val="003A23B4"/>
    <w:rsid w:val="003A255A"/>
    <w:rsid w:val="003A7E5D"/>
    <w:rsid w:val="003B0915"/>
    <w:rsid w:val="003B5FF7"/>
    <w:rsid w:val="003D133A"/>
    <w:rsid w:val="003E6D3B"/>
    <w:rsid w:val="003F5E25"/>
    <w:rsid w:val="003F62CB"/>
    <w:rsid w:val="00404863"/>
    <w:rsid w:val="00405B41"/>
    <w:rsid w:val="00406526"/>
    <w:rsid w:val="0042370E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63034"/>
    <w:rsid w:val="00490975"/>
    <w:rsid w:val="004A48AB"/>
    <w:rsid w:val="004B3A77"/>
    <w:rsid w:val="004C01BD"/>
    <w:rsid w:val="004C2AC4"/>
    <w:rsid w:val="004C5B64"/>
    <w:rsid w:val="004C649F"/>
    <w:rsid w:val="004D2A28"/>
    <w:rsid w:val="004D3B33"/>
    <w:rsid w:val="004D6E6F"/>
    <w:rsid w:val="004D7692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766CC"/>
    <w:rsid w:val="00582C22"/>
    <w:rsid w:val="00583B2A"/>
    <w:rsid w:val="00594500"/>
    <w:rsid w:val="00594A68"/>
    <w:rsid w:val="0059514D"/>
    <w:rsid w:val="00597B43"/>
    <w:rsid w:val="005A232F"/>
    <w:rsid w:val="005B1C91"/>
    <w:rsid w:val="005C0AFC"/>
    <w:rsid w:val="005C202A"/>
    <w:rsid w:val="005C2DF4"/>
    <w:rsid w:val="005C36E0"/>
    <w:rsid w:val="005C4CEA"/>
    <w:rsid w:val="005C58A0"/>
    <w:rsid w:val="005C6FA5"/>
    <w:rsid w:val="005D2777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1136B"/>
    <w:rsid w:val="006142AB"/>
    <w:rsid w:val="00634922"/>
    <w:rsid w:val="00637FBF"/>
    <w:rsid w:val="00645039"/>
    <w:rsid w:val="00645DB8"/>
    <w:rsid w:val="00663B50"/>
    <w:rsid w:val="00666680"/>
    <w:rsid w:val="00677733"/>
    <w:rsid w:val="00681470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6FFD"/>
    <w:rsid w:val="006F0E07"/>
    <w:rsid w:val="006F182F"/>
    <w:rsid w:val="006F4B2E"/>
    <w:rsid w:val="006F5547"/>
    <w:rsid w:val="00703CAE"/>
    <w:rsid w:val="00711FCE"/>
    <w:rsid w:val="00712F54"/>
    <w:rsid w:val="00712FD6"/>
    <w:rsid w:val="00715BAC"/>
    <w:rsid w:val="00716CC0"/>
    <w:rsid w:val="007173B7"/>
    <w:rsid w:val="00720D4E"/>
    <w:rsid w:val="007278B4"/>
    <w:rsid w:val="0073649E"/>
    <w:rsid w:val="00746917"/>
    <w:rsid w:val="00754F5A"/>
    <w:rsid w:val="007726AC"/>
    <w:rsid w:val="00772EEF"/>
    <w:rsid w:val="007830A8"/>
    <w:rsid w:val="0079130A"/>
    <w:rsid w:val="007A63CE"/>
    <w:rsid w:val="007B0A67"/>
    <w:rsid w:val="007B3ED0"/>
    <w:rsid w:val="007B3FDB"/>
    <w:rsid w:val="007C402F"/>
    <w:rsid w:val="007C51DA"/>
    <w:rsid w:val="007C6DD8"/>
    <w:rsid w:val="007D1899"/>
    <w:rsid w:val="007E55DA"/>
    <w:rsid w:val="0080004A"/>
    <w:rsid w:val="00804BF4"/>
    <w:rsid w:val="0081342A"/>
    <w:rsid w:val="008167E3"/>
    <w:rsid w:val="008179C4"/>
    <w:rsid w:val="00833C29"/>
    <w:rsid w:val="00835A84"/>
    <w:rsid w:val="00841BA0"/>
    <w:rsid w:val="00856F6A"/>
    <w:rsid w:val="00860A6B"/>
    <w:rsid w:val="00866AB5"/>
    <w:rsid w:val="008712CD"/>
    <w:rsid w:val="00875A9E"/>
    <w:rsid w:val="00881B4D"/>
    <w:rsid w:val="008858A2"/>
    <w:rsid w:val="00886661"/>
    <w:rsid w:val="008903BC"/>
    <w:rsid w:val="008A3AB9"/>
    <w:rsid w:val="008A704C"/>
    <w:rsid w:val="008A755A"/>
    <w:rsid w:val="008C2736"/>
    <w:rsid w:val="008C3487"/>
    <w:rsid w:val="008C4809"/>
    <w:rsid w:val="008C5682"/>
    <w:rsid w:val="008E2CDF"/>
    <w:rsid w:val="008F31E2"/>
    <w:rsid w:val="00901FB2"/>
    <w:rsid w:val="00904791"/>
    <w:rsid w:val="00910BA9"/>
    <w:rsid w:val="00922460"/>
    <w:rsid w:val="0092344F"/>
    <w:rsid w:val="009271BA"/>
    <w:rsid w:val="00932C60"/>
    <w:rsid w:val="009352ED"/>
    <w:rsid w:val="00935F48"/>
    <w:rsid w:val="009410BE"/>
    <w:rsid w:val="00942C92"/>
    <w:rsid w:val="0094584B"/>
    <w:rsid w:val="00947E21"/>
    <w:rsid w:val="00953F10"/>
    <w:rsid w:val="0096430F"/>
    <w:rsid w:val="0096693D"/>
    <w:rsid w:val="00977621"/>
    <w:rsid w:val="00983DCF"/>
    <w:rsid w:val="0098692B"/>
    <w:rsid w:val="00993C57"/>
    <w:rsid w:val="009A019D"/>
    <w:rsid w:val="009A42A7"/>
    <w:rsid w:val="009A4578"/>
    <w:rsid w:val="009A6C98"/>
    <w:rsid w:val="009B4719"/>
    <w:rsid w:val="009C0E3C"/>
    <w:rsid w:val="009D2C0E"/>
    <w:rsid w:val="009D38A1"/>
    <w:rsid w:val="009D3E00"/>
    <w:rsid w:val="009E014F"/>
    <w:rsid w:val="009E3415"/>
    <w:rsid w:val="009E3EF8"/>
    <w:rsid w:val="009E4252"/>
    <w:rsid w:val="009F0A75"/>
    <w:rsid w:val="009F0BE3"/>
    <w:rsid w:val="009F46A6"/>
    <w:rsid w:val="00A03A3F"/>
    <w:rsid w:val="00A235B2"/>
    <w:rsid w:val="00A247C4"/>
    <w:rsid w:val="00A30100"/>
    <w:rsid w:val="00A303E3"/>
    <w:rsid w:val="00A34798"/>
    <w:rsid w:val="00A35D9A"/>
    <w:rsid w:val="00A3669F"/>
    <w:rsid w:val="00A42B28"/>
    <w:rsid w:val="00A5159F"/>
    <w:rsid w:val="00A53962"/>
    <w:rsid w:val="00A55FC1"/>
    <w:rsid w:val="00A65B6A"/>
    <w:rsid w:val="00A7692B"/>
    <w:rsid w:val="00A813B7"/>
    <w:rsid w:val="00A82256"/>
    <w:rsid w:val="00A849C5"/>
    <w:rsid w:val="00A92A18"/>
    <w:rsid w:val="00AA1361"/>
    <w:rsid w:val="00AC2FBF"/>
    <w:rsid w:val="00AC425D"/>
    <w:rsid w:val="00AC5601"/>
    <w:rsid w:val="00AC5EF7"/>
    <w:rsid w:val="00AF7B01"/>
    <w:rsid w:val="00B05FC4"/>
    <w:rsid w:val="00B161B8"/>
    <w:rsid w:val="00B21F30"/>
    <w:rsid w:val="00B22253"/>
    <w:rsid w:val="00B26174"/>
    <w:rsid w:val="00B30233"/>
    <w:rsid w:val="00B35EAB"/>
    <w:rsid w:val="00B443EA"/>
    <w:rsid w:val="00B452A6"/>
    <w:rsid w:val="00B52C09"/>
    <w:rsid w:val="00B52FE0"/>
    <w:rsid w:val="00B545F9"/>
    <w:rsid w:val="00B55FBF"/>
    <w:rsid w:val="00B622A3"/>
    <w:rsid w:val="00B64980"/>
    <w:rsid w:val="00B66531"/>
    <w:rsid w:val="00B75598"/>
    <w:rsid w:val="00B8558D"/>
    <w:rsid w:val="00B86456"/>
    <w:rsid w:val="00B93A83"/>
    <w:rsid w:val="00BC02CE"/>
    <w:rsid w:val="00BC38CD"/>
    <w:rsid w:val="00BC3E30"/>
    <w:rsid w:val="00BD0274"/>
    <w:rsid w:val="00BD5425"/>
    <w:rsid w:val="00BD794B"/>
    <w:rsid w:val="00BE0242"/>
    <w:rsid w:val="00BE0A5C"/>
    <w:rsid w:val="00BE20C1"/>
    <w:rsid w:val="00BE4288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14817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70A61"/>
    <w:rsid w:val="00C727C9"/>
    <w:rsid w:val="00C778E6"/>
    <w:rsid w:val="00C800F5"/>
    <w:rsid w:val="00C80230"/>
    <w:rsid w:val="00C80CC2"/>
    <w:rsid w:val="00C81FB1"/>
    <w:rsid w:val="00C831FF"/>
    <w:rsid w:val="00C83E4D"/>
    <w:rsid w:val="00C86CA9"/>
    <w:rsid w:val="00C9148C"/>
    <w:rsid w:val="00CA2AB8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5D4A"/>
    <w:rsid w:val="00CE7453"/>
    <w:rsid w:val="00CF235F"/>
    <w:rsid w:val="00CF27E3"/>
    <w:rsid w:val="00CF3235"/>
    <w:rsid w:val="00CF617A"/>
    <w:rsid w:val="00CF7474"/>
    <w:rsid w:val="00D11AC4"/>
    <w:rsid w:val="00D219A1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32BE"/>
    <w:rsid w:val="00D7436F"/>
    <w:rsid w:val="00D902D2"/>
    <w:rsid w:val="00D93940"/>
    <w:rsid w:val="00D958F0"/>
    <w:rsid w:val="00D96B61"/>
    <w:rsid w:val="00DA08F4"/>
    <w:rsid w:val="00DA0FCD"/>
    <w:rsid w:val="00DA3D0F"/>
    <w:rsid w:val="00DA4EBB"/>
    <w:rsid w:val="00DA7459"/>
    <w:rsid w:val="00DC7162"/>
    <w:rsid w:val="00DD52E2"/>
    <w:rsid w:val="00DE05C8"/>
    <w:rsid w:val="00DE7784"/>
    <w:rsid w:val="00E06148"/>
    <w:rsid w:val="00E153F9"/>
    <w:rsid w:val="00E34B40"/>
    <w:rsid w:val="00E40457"/>
    <w:rsid w:val="00E45F06"/>
    <w:rsid w:val="00E5549E"/>
    <w:rsid w:val="00E62283"/>
    <w:rsid w:val="00E644F4"/>
    <w:rsid w:val="00E67008"/>
    <w:rsid w:val="00E70F93"/>
    <w:rsid w:val="00E729F4"/>
    <w:rsid w:val="00E73122"/>
    <w:rsid w:val="00EB2558"/>
    <w:rsid w:val="00EB269A"/>
    <w:rsid w:val="00EC489E"/>
    <w:rsid w:val="00EC577A"/>
    <w:rsid w:val="00ED5345"/>
    <w:rsid w:val="00ED5528"/>
    <w:rsid w:val="00ED5BDF"/>
    <w:rsid w:val="00EE2981"/>
    <w:rsid w:val="00EE6D65"/>
    <w:rsid w:val="00EE77B9"/>
    <w:rsid w:val="00EF0147"/>
    <w:rsid w:val="00EF0B50"/>
    <w:rsid w:val="00F0067D"/>
    <w:rsid w:val="00F0546B"/>
    <w:rsid w:val="00F05CE2"/>
    <w:rsid w:val="00F10996"/>
    <w:rsid w:val="00F15CEC"/>
    <w:rsid w:val="00F15FA1"/>
    <w:rsid w:val="00F212A6"/>
    <w:rsid w:val="00F331D6"/>
    <w:rsid w:val="00F33986"/>
    <w:rsid w:val="00F367D1"/>
    <w:rsid w:val="00F373E6"/>
    <w:rsid w:val="00F411BE"/>
    <w:rsid w:val="00F4467A"/>
    <w:rsid w:val="00F54E93"/>
    <w:rsid w:val="00F6288E"/>
    <w:rsid w:val="00F6744B"/>
    <w:rsid w:val="00F70A5A"/>
    <w:rsid w:val="00F818FB"/>
    <w:rsid w:val="00F83253"/>
    <w:rsid w:val="00F85F1B"/>
    <w:rsid w:val="00F946EF"/>
    <w:rsid w:val="00FA0B57"/>
    <w:rsid w:val="00FA1A64"/>
    <w:rsid w:val="00FA4458"/>
    <w:rsid w:val="00FA4AB8"/>
    <w:rsid w:val="00FB047F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E851-BA0F-42CC-99D5-2790479C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6</cp:revision>
  <cp:lastPrinted>2016-02-25T08:19:00Z</cp:lastPrinted>
  <dcterms:created xsi:type="dcterms:W3CDTF">2016-02-25T07:44:00Z</dcterms:created>
  <dcterms:modified xsi:type="dcterms:W3CDTF">2016-02-29T12:43:00Z</dcterms:modified>
</cp:coreProperties>
</file>