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44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B22542">
        <w:rPr>
          <w:b/>
          <w:sz w:val="28"/>
          <w:szCs w:val="28"/>
        </w:rPr>
        <w:t>111/332/16</w:t>
      </w:r>
      <w:r w:rsidR="00D82F88">
        <w:rPr>
          <w:b/>
          <w:sz w:val="28"/>
          <w:szCs w:val="28"/>
        </w:rPr>
        <w:t xml:space="preserve">             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z dnia </w:t>
      </w:r>
      <w:r w:rsidR="00B22542">
        <w:rPr>
          <w:b/>
          <w:sz w:val="28"/>
          <w:szCs w:val="28"/>
        </w:rPr>
        <w:t>27 października 2016 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106D54">
        <w:rPr>
          <w:b/>
          <w:sz w:val="28"/>
          <w:szCs w:val="28"/>
        </w:rPr>
        <w:t>.</w:t>
      </w:r>
      <w:r w:rsidR="00545502">
        <w:rPr>
          <w:b/>
          <w:sz w:val="28"/>
          <w:szCs w:val="28"/>
        </w:rPr>
        <w:t>Zwiększa się</w:t>
      </w:r>
      <w:r>
        <w:rPr>
          <w:b/>
          <w:sz w:val="28"/>
          <w:szCs w:val="28"/>
        </w:rPr>
        <w:t xml:space="preserve"> plan dochodów budżetowych o kwotę</w:t>
      </w:r>
      <w:r w:rsidR="00995465">
        <w:rPr>
          <w:b/>
          <w:sz w:val="28"/>
          <w:szCs w:val="28"/>
        </w:rPr>
        <w:t xml:space="preserve"> </w:t>
      </w:r>
      <w:r w:rsidR="00D82F88">
        <w:rPr>
          <w:b/>
          <w:sz w:val="28"/>
          <w:szCs w:val="28"/>
        </w:rPr>
        <w:t xml:space="preserve"> 2</w:t>
      </w:r>
      <w:r w:rsidR="006C4563">
        <w:rPr>
          <w:b/>
          <w:sz w:val="28"/>
          <w:szCs w:val="28"/>
        </w:rPr>
        <w:t>3.210,87</w:t>
      </w:r>
      <w:r w:rsidR="00D82F88">
        <w:rPr>
          <w:b/>
          <w:sz w:val="28"/>
          <w:szCs w:val="28"/>
        </w:rPr>
        <w:t xml:space="preserve"> zł zgodnie z z</w:t>
      </w:r>
      <w:r>
        <w:rPr>
          <w:b/>
          <w:sz w:val="28"/>
          <w:szCs w:val="28"/>
        </w:rPr>
        <w:t>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65.</w:t>
      </w:r>
      <w:r w:rsidR="00D82F88">
        <w:rPr>
          <w:sz w:val="28"/>
          <w:szCs w:val="28"/>
        </w:rPr>
        <w:t>4</w:t>
      </w:r>
      <w:r w:rsidR="006C4563">
        <w:rPr>
          <w:sz w:val="28"/>
          <w:szCs w:val="28"/>
        </w:rPr>
        <w:t>78.541</w:t>
      </w:r>
      <w:r w:rsidR="00D82F88">
        <w:rPr>
          <w:sz w:val="28"/>
          <w:szCs w:val="28"/>
        </w:rPr>
        <w:t>,49</w:t>
      </w:r>
      <w:r w:rsidR="00995465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BD428D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60.</w:t>
      </w:r>
      <w:r w:rsidR="006C4563">
        <w:rPr>
          <w:sz w:val="28"/>
          <w:szCs w:val="28"/>
        </w:rPr>
        <w:t>508.013</w:t>
      </w:r>
      <w:r w:rsidR="00D82F88">
        <w:rPr>
          <w:sz w:val="28"/>
          <w:szCs w:val="28"/>
        </w:rPr>
        <w:t>,95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995465">
        <w:rPr>
          <w:sz w:val="28"/>
          <w:szCs w:val="28"/>
        </w:rPr>
        <w:t xml:space="preserve"> 4.970.527,54</w:t>
      </w:r>
      <w:r w:rsidR="009D5A99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5502">
        <w:rPr>
          <w:b/>
          <w:sz w:val="28"/>
          <w:szCs w:val="28"/>
        </w:rPr>
        <w:t>.Zwiększa się</w:t>
      </w:r>
      <w:r>
        <w:rPr>
          <w:b/>
          <w:sz w:val="28"/>
          <w:szCs w:val="28"/>
        </w:rPr>
        <w:t xml:space="preserve"> plan wydatków budżetowych o kwotę</w:t>
      </w:r>
      <w:r w:rsidR="00995465">
        <w:rPr>
          <w:b/>
          <w:sz w:val="28"/>
          <w:szCs w:val="28"/>
        </w:rPr>
        <w:t xml:space="preserve"> </w:t>
      </w:r>
      <w:r w:rsidR="00D82F88">
        <w:rPr>
          <w:b/>
          <w:sz w:val="28"/>
          <w:szCs w:val="28"/>
        </w:rPr>
        <w:t>2</w:t>
      </w:r>
      <w:r w:rsidR="006C4563">
        <w:rPr>
          <w:b/>
          <w:sz w:val="28"/>
          <w:szCs w:val="28"/>
        </w:rPr>
        <w:t>3.210,87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65.</w:t>
      </w:r>
      <w:r w:rsidR="00D82F88">
        <w:rPr>
          <w:sz w:val="28"/>
          <w:szCs w:val="28"/>
        </w:rPr>
        <w:t>6</w:t>
      </w:r>
      <w:r w:rsidR="006C4563">
        <w:rPr>
          <w:sz w:val="28"/>
          <w:szCs w:val="28"/>
        </w:rPr>
        <w:t>67.921</w:t>
      </w:r>
      <w:r w:rsidR="00D82F88">
        <w:rPr>
          <w:sz w:val="28"/>
          <w:szCs w:val="28"/>
        </w:rPr>
        <w:t>,49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59.</w:t>
      </w:r>
      <w:r w:rsidR="00D82F88">
        <w:rPr>
          <w:sz w:val="28"/>
          <w:szCs w:val="28"/>
        </w:rPr>
        <w:t>3</w:t>
      </w:r>
      <w:r w:rsidR="006C4563">
        <w:rPr>
          <w:sz w:val="28"/>
          <w:szCs w:val="28"/>
        </w:rPr>
        <w:t>24.424,9</w:t>
      </w:r>
      <w:r w:rsidR="00D82F88">
        <w:rPr>
          <w:sz w:val="28"/>
          <w:szCs w:val="28"/>
        </w:rPr>
        <w:t>5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6.343.496,54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0425A6" w:rsidRDefault="000425A6"/>
    <w:p w:rsidR="000425A6" w:rsidRDefault="000425A6"/>
    <w:p w:rsidR="00D31E71" w:rsidRDefault="00D31E71"/>
    <w:p w:rsidR="00FB139D" w:rsidRDefault="00FB139D" w:rsidP="00AB1910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D5A99" w:rsidRDefault="00305337" w:rsidP="000824D8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502">
        <w:rPr>
          <w:sz w:val="28"/>
          <w:szCs w:val="28"/>
        </w:rPr>
        <w:t xml:space="preserve">na podstawie decyzji Wojewody Dolnośląskiego znak </w:t>
      </w:r>
      <w:r w:rsidR="008A0653">
        <w:rPr>
          <w:sz w:val="28"/>
          <w:szCs w:val="28"/>
        </w:rPr>
        <w:t>KO</w:t>
      </w:r>
      <w:r w:rsidR="00545502">
        <w:rPr>
          <w:sz w:val="28"/>
          <w:szCs w:val="28"/>
        </w:rPr>
        <w:t>-</w:t>
      </w:r>
      <w:r w:rsidR="008A0653">
        <w:rPr>
          <w:sz w:val="28"/>
          <w:szCs w:val="28"/>
        </w:rPr>
        <w:t>ZFK.</w:t>
      </w:r>
      <w:r w:rsidR="00545502">
        <w:rPr>
          <w:sz w:val="28"/>
          <w:szCs w:val="28"/>
        </w:rPr>
        <w:t>31</w:t>
      </w:r>
      <w:r w:rsidR="008A0653">
        <w:rPr>
          <w:sz w:val="28"/>
          <w:szCs w:val="28"/>
        </w:rPr>
        <w:t>46.41.42.2</w:t>
      </w:r>
      <w:r w:rsidR="00545502">
        <w:rPr>
          <w:sz w:val="28"/>
          <w:szCs w:val="28"/>
        </w:rPr>
        <w:t xml:space="preserve">016 </w:t>
      </w:r>
      <w:r w:rsidR="00881F1C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z dnia </w:t>
      </w:r>
      <w:r w:rsidR="008A0653">
        <w:rPr>
          <w:sz w:val="28"/>
          <w:szCs w:val="28"/>
        </w:rPr>
        <w:t>13.10</w:t>
      </w:r>
      <w:r w:rsidR="0051436F">
        <w:rPr>
          <w:sz w:val="28"/>
          <w:szCs w:val="28"/>
        </w:rPr>
        <w:t>.</w:t>
      </w:r>
      <w:r w:rsidR="000F2D50">
        <w:rPr>
          <w:sz w:val="28"/>
          <w:szCs w:val="28"/>
        </w:rPr>
        <w:t>2</w:t>
      </w:r>
      <w:r w:rsidR="00545502">
        <w:rPr>
          <w:sz w:val="28"/>
          <w:szCs w:val="28"/>
        </w:rPr>
        <w:t>016 r</w:t>
      </w:r>
      <w:r w:rsidR="0051436F">
        <w:rPr>
          <w:sz w:val="28"/>
          <w:szCs w:val="28"/>
        </w:rPr>
        <w:t>.</w:t>
      </w:r>
      <w:r w:rsidR="00545502">
        <w:rPr>
          <w:sz w:val="28"/>
          <w:szCs w:val="28"/>
        </w:rPr>
        <w:t xml:space="preserve"> dokonuje się z</w:t>
      </w:r>
      <w:r w:rsidR="00264003">
        <w:rPr>
          <w:sz w:val="28"/>
          <w:szCs w:val="28"/>
        </w:rPr>
        <w:t>większenia</w:t>
      </w:r>
      <w:r w:rsidR="006F16D5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planu dochodów</w:t>
      </w:r>
      <w:r w:rsidR="000F2D50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 Starostwa Powiatowego w dz.</w:t>
      </w:r>
      <w:r w:rsidR="008A0653">
        <w:rPr>
          <w:sz w:val="28"/>
          <w:szCs w:val="28"/>
        </w:rPr>
        <w:t>801</w:t>
      </w:r>
      <w:r w:rsidR="00545502">
        <w:rPr>
          <w:sz w:val="28"/>
          <w:szCs w:val="28"/>
        </w:rPr>
        <w:t>,</w:t>
      </w:r>
      <w:r w:rsidR="000907F9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rozdz.</w:t>
      </w:r>
      <w:r w:rsidR="008A0653">
        <w:rPr>
          <w:sz w:val="28"/>
          <w:szCs w:val="28"/>
        </w:rPr>
        <w:t>80102</w:t>
      </w:r>
      <w:r w:rsidR="00545502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 xml:space="preserve">w §2110 </w:t>
      </w:r>
      <w:r w:rsidR="00733618">
        <w:rPr>
          <w:sz w:val="28"/>
          <w:szCs w:val="28"/>
        </w:rPr>
        <w:t xml:space="preserve">o kwotę </w:t>
      </w:r>
      <w:r w:rsidR="008A0653">
        <w:rPr>
          <w:sz w:val="28"/>
          <w:szCs w:val="28"/>
        </w:rPr>
        <w:t>1.044,91z</w:t>
      </w:r>
      <w:r w:rsidR="00545502">
        <w:rPr>
          <w:sz w:val="28"/>
          <w:szCs w:val="28"/>
        </w:rPr>
        <w:t>ł</w:t>
      </w:r>
      <w:r w:rsidR="008A0653">
        <w:rPr>
          <w:sz w:val="28"/>
          <w:szCs w:val="28"/>
        </w:rPr>
        <w:t xml:space="preserve"> oraz w rozdz.80111 w § 2110 o kwotę 1.124,96</w:t>
      </w:r>
      <w:r w:rsidR="00545502">
        <w:rPr>
          <w:sz w:val="28"/>
          <w:szCs w:val="28"/>
        </w:rPr>
        <w:t>,</w:t>
      </w:r>
      <w:r w:rsidR="006F16D5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 xml:space="preserve">oraz planu wydatków </w:t>
      </w:r>
      <w:r w:rsidR="008A0653">
        <w:rPr>
          <w:sz w:val="28"/>
          <w:szCs w:val="28"/>
        </w:rPr>
        <w:t>Starostwa</w:t>
      </w:r>
      <w:r w:rsidR="00C866DA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>Powiatowego w dz.</w:t>
      </w:r>
      <w:r w:rsidR="00C866DA">
        <w:rPr>
          <w:sz w:val="28"/>
          <w:szCs w:val="28"/>
        </w:rPr>
        <w:t>801</w:t>
      </w:r>
      <w:r w:rsidR="000F2D50">
        <w:rPr>
          <w:sz w:val="28"/>
          <w:szCs w:val="28"/>
        </w:rPr>
        <w:t>,</w:t>
      </w:r>
      <w:r w:rsidR="0051436F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>rozdz.</w:t>
      </w:r>
      <w:r w:rsidR="00C866DA">
        <w:rPr>
          <w:sz w:val="28"/>
          <w:szCs w:val="28"/>
        </w:rPr>
        <w:t xml:space="preserve">80102 i 80111 w </w:t>
      </w:r>
      <w:r w:rsidR="000F2D50">
        <w:rPr>
          <w:sz w:val="28"/>
          <w:szCs w:val="28"/>
        </w:rPr>
        <w:t xml:space="preserve"> §</w:t>
      </w:r>
      <w:r w:rsidR="00C866DA">
        <w:rPr>
          <w:sz w:val="28"/>
          <w:szCs w:val="28"/>
        </w:rPr>
        <w:t xml:space="preserve"> 2830</w:t>
      </w:r>
      <w:r w:rsidR="000F2D50">
        <w:rPr>
          <w:sz w:val="28"/>
          <w:szCs w:val="28"/>
        </w:rPr>
        <w:t xml:space="preserve"> o t</w:t>
      </w:r>
      <w:r w:rsidR="00C866DA">
        <w:rPr>
          <w:sz w:val="28"/>
          <w:szCs w:val="28"/>
        </w:rPr>
        <w:t>e</w:t>
      </w:r>
      <w:r w:rsidR="000F2D50">
        <w:rPr>
          <w:sz w:val="28"/>
          <w:szCs w:val="28"/>
        </w:rPr>
        <w:t xml:space="preserve"> sam</w:t>
      </w:r>
      <w:r w:rsidR="00C866DA">
        <w:rPr>
          <w:sz w:val="28"/>
          <w:szCs w:val="28"/>
        </w:rPr>
        <w:t>e</w:t>
      </w:r>
      <w:r w:rsidR="000F2D50">
        <w:rPr>
          <w:sz w:val="28"/>
          <w:szCs w:val="28"/>
        </w:rPr>
        <w:t xml:space="preserve"> kwot</w:t>
      </w:r>
      <w:r w:rsidR="00C866DA">
        <w:rPr>
          <w:sz w:val="28"/>
          <w:szCs w:val="28"/>
        </w:rPr>
        <w:t>y</w:t>
      </w:r>
      <w:r w:rsidR="000F2D50">
        <w:rPr>
          <w:sz w:val="28"/>
          <w:szCs w:val="28"/>
        </w:rPr>
        <w:t>. Środki w całości przeznaczone są na</w:t>
      </w:r>
      <w:r w:rsidR="000824D8">
        <w:rPr>
          <w:sz w:val="28"/>
          <w:szCs w:val="28"/>
        </w:rPr>
        <w:t xml:space="preserve"> wyposażenie  szkół w podręczniki, materiały edukacyjne   dla Niepublicznej Szkoły Podstawowej Specjalnej w Centrum Medycznym Karpacz S.A. oraz  Niepublicznego Gimnazjum Specjalnego w Centrum  Medycznym Karpacz S.A.</w:t>
      </w:r>
      <w:r w:rsidR="00C866DA">
        <w:rPr>
          <w:sz w:val="28"/>
          <w:szCs w:val="28"/>
        </w:rPr>
        <w:t xml:space="preserve"> </w:t>
      </w:r>
      <w:r w:rsidR="00106D54">
        <w:rPr>
          <w:sz w:val="28"/>
          <w:szCs w:val="28"/>
        </w:rPr>
        <w:t>P</w:t>
      </w:r>
      <w:r w:rsidR="00733618">
        <w:rPr>
          <w:sz w:val="28"/>
          <w:szCs w:val="28"/>
        </w:rPr>
        <w:t>onieważ jest to zadanie administracji rządowej, zmiana zawarta jest również w załączniku Nr 3 do niniejszej uchwały</w:t>
      </w:r>
      <w:r w:rsidR="00106D54">
        <w:rPr>
          <w:sz w:val="28"/>
          <w:szCs w:val="28"/>
        </w:rPr>
        <w:t>,</w:t>
      </w:r>
    </w:p>
    <w:p w:rsidR="00733618" w:rsidRDefault="003D3DDF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0824D8">
        <w:rPr>
          <w:sz w:val="28"/>
          <w:szCs w:val="28"/>
        </w:rPr>
        <w:t>26.09.20</w:t>
      </w:r>
      <w:r w:rsidR="00733618">
        <w:rPr>
          <w:sz w:val="28"/>
          <w:szCs w:val="28"/>
        </w:rPr>
        <w:t>1</w:t>
      </w:r>
      <w:r>
        <w:rPr>
          <w:sz w:val="28"/>
          <w:szCs w:val="28"/>
        </w:rPr>
        <w:t>6 r</w:t>
      </w:r>
      <w:r w:rsidR="0051436F">
        <w:rPr>
          <w:sz w:val="28"/>
          <w:szCs w:val="28"/>
        </w:rPr>
        <w:t>.</w:t>
      </w:r>
      <w:r>
        <w:rPr>
          <w:sz w:val="28"/>
          <w:szCs w:val="28"/>
        </w:rPr>
        <w:t xml:space="preserve"> znak  FB-BP.3111.</w:t>
      </w:r>
      <w:r w:rsidR="002F66D9">
        <w:rPr>
          <w:sz w:val="28"/>
          <w:szCs w:val="28"/>
        </w:rPr>
        <w:t>2</w:t>
      </w:r>
      <w:r w:rsidR="000824D8">
        <w:rPr>
          <w:sz w:val="28"/>
          <w:szCs w:val="28"/>
        </w:rPr>
        <w:t>60</w:t>
      </w:r>
      <w:r>
        <w:rPr>
          <w:sz w:val="28"/>
          <w:szCs w:val="28"/>
        </w:rPr>
        <w:t>.2016.</w:t>
      </w:r>
      <w:r w:rsidR="002F66D9">
        <w:rPr>
          <w:sz w:val="28"/>
          <w:szCs w:val="28"/>
        </w:rPr>
        <w:t>A</w:t>
      </w:r>
      <w:r w:rsidR="000824D8">
        <w:rPr>
          <w:sz w:val="28"/>
          <w:szCs w:val="28"/>
        </w:rPr>
        <w:t>Z</w:t>
      </w:r>
      <w:r>
        <w:rPr>
          <w:sz w:val="28"/>
          <w:szCs w:val="28"/>
        </w:rPr>
        <w:t xml:space="preserve"> dokonuje się  z</w:t>
      </w:r>
      <w:r w:rsidR="002F66D9">
        <w:rPr>
          <w:sz w:val="28"/>
          <w:szCs w:val="28"/>
        </w:rPr>
        <w:t>więk</w:t>
      </w:r>
      <w:r>
        <w:rPr>
          <w:sz w:val="28"/>
          <w:szCs w:val="28"/>
        </w:rPr>
        <w:t>szenia planu dochodów Starostwa Powiatowego w dz.</w:t>
      </w:r>
      <w:r w:rsidR="00E277C9">
        <w:rPr>
          <w:sz w:val="28"/>
          <w:szCs w:val="28"/>
        </w:rPr>
        <w:t>85</w:t>
      </w:r>
      <w:r w:rsidR="000824D8">
        <w:rPr>
          <w:sz w:val="28"/>
          <w:szCs w:val="28"/>
        </w:rPr>
        <w:t>1</w:t>
      </w:r>
      <w:r w:rsidR="0051436F">
        <w:rPr>
          <w:sz w:val="28"/>
          <w:szCs w:val="28"/>
        </w:rPr>
        <w:t>,</w:t>
      </w:r>
      <w:r w:rsidR="00984420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E277C9">
        <w:rPr>
          <w:sz w:val="28"/>
          <w:szCs w:val="28"/>
        </w:rPr>
        <w:t>85</w:t>
      </w:r>
      <w:r w:rsidR="000824D8">
        <w:rPr>
          <w:sz w:val="28"/>
          <w:szCs w:val="28"/>
        </w:rPr>
        <w:t>156</w:t>
      </w:r>
      <w:r>
        <w:rPr>
          <w:sz w:val="28"/>
          <w:szCs w:val="28"/>
        </w:rPr>
        <w:t xml:space="preserve"> w §21</w:t>
      </w:r>
      <w:r w:rsidR="000824D8">
        <w:rPr>
          <w:sz w:val="28"/>
          <w:szCs w:val="28"/>
        </w:rPr>
        <w:t>10</w:t>
      </w:r>
      <w:r>
        <w:rPr>
          <w:sz w:val="28"/>
          <w:szCs w:val="28"/>
        </w:rPr>
        <w:t xml:space="preserve"> o kwotę </w:t>
      </w:r>
      <w:r w:rsidR="00E277C9">
        <w:rPr>
          <w:sz w:val="28"/>
          <w:szCs w:val="28"/>
        </w:rPr>
        <w:t>5</w:t>
      </w:r>
      <w:r w:rsidR="000824D8">
        <w:rPr>
          <w:sz w:val="28"/>
          <w:szCs w:val="28"/>
        </w:rPr>
        <w:t>15</w:t>
      </w:r>
      <w:r w:rsidR="002F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 </w:t>
      </w:r>
      <w:r w:rsidR="002F66D9">
        <w:rPr>
          <w:sz w:val="28"/>
          <w:szCs w:val="28"/>
        </w:rPr>
        <w:t xml:space="preserve">z przeznaczeniem na </w:t>
      </w:r>
      <w:r w:rsidR="000824D8">
        <w:rPr>
          <w:sz w:val="28"/>
          <w:szCs w:val="28"/>
        </w:rPr>
        <w:t>opłacenie składek na ubezpieczenie zdrowotne za osoby wymienione w art.86 ust.1 pkt 4 ustawy z dnia 27 sierpnia 2004r.o świadczeniach opieki zdrowotnej finansowanych ze środków publicznych</w:t>
      </w:r>
      <w:r w:rsidR="002D50A4">
        <w:rPr>
          <w:sz w:val="28"/>
          <w:szCs w:val="28"/>
        </w:rPr>
        <w:t xml:space="preserve"> jednocześnie o tę kwotę zwiększa się</w:t>
      </w:r>
      <w:r w:rsidR="000824D8">
        <w:rPr>
          <w:sz w:val="28"/>
          <w:szCs w:val="28"/>
        </w:rPr>
        <w:t xml:space="preserve"> </w:t>
      </w:r>
      <w:r w:rsidR="002D50A4">
        <w:rPr>
          <w:sz w:val="28"/>
          <w:szCs w:val="28"/>
        </w:rPr>
        <w:t xml:space="preserve">plan wydatków w dz.851,rozdz.85156 w § 4130 w Domu Dziecka w Szklarskiej Porębie, </w:t>
      </w:r>
    </w:p>
    <w:p w:rsidR="00CC7290" w:rsidRDefault="00CC7290" w:rsidP="00384C23">
      <w:pPr>
        <w:tabs>
          <w:tab w:val="left" w:pos="0"/>
        </w:tabs>
        <w:ind w:right="-283"/>
        <w:rPr>
          <w:sz w:val="28"/>
          <w:szCs w:val="28"/>
        </w:rPr>
      </w:pPr>
      <w:r>
        <w:rPr>
          <w:sz w:val="28"/>
          <w:szCs w:val="28"/>
        </w:rPr>
        <w:t>-na podstawie decyzji Wojewody Dolnośląski</w:t>
      </w:r>
      <w:r w:rsidR="00384C23">
        <w:rPr>
          <w:sz w:val="28"/>
          <w:szCs w:val="28"/>
        </w:rPr>
        <w:t xml:space="preserve">ego z dnia 19 października 2016 </w:t>
      </w:r>
      <w:bookmarkStart w:id="0" w:name="_GoBack"/>
      <w:bookmarkEnd w:id="0"/>
      <w:r>
        <w:rPr>
          <w:sz w:val="28"/>
          <w:szCs w:val="28"/>
        </w:rPr>
        <w:t>roku znak FB-BP.3111.303.2016JK dokonuje się zwiększenia planu dochodów Starostwa Powiatowego w dz.85202 w § 2130 o kwotę 17.776 zł oraz w dz.85218 w § 2130 o kwotę 2.750 zł, jednocześnie zwiększa się plan wydatków w dz. 852, rozdz.85202 w następujących jednostkach i wysokości:</w:t>
      </w:r>
    </w:p>
    <w:p w:rsidR="00CC7290" w:rsidRDefault="00CC7290" w:rsidP="00CC7290">
      <w:pPr>
        <w:pStyle w:val="Akapitzlist"/>
        <w:numPr>
          <w:ilvl w:val="0"/>
          <w:numId w:val="2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w Janowicach Wielkich o  5.723 zł</w:t>
      </w:r>
    </w:p>
    <w:p w:rsidR="00CC7290" w:rsidRDefault="00CC7290" w:rsidP="00CC7290">
      <w:pPr>
        <w:pStyle w:val="Akapitzlist"/>
        <w:numPr>
          <w:ilvl w:val="0"/>
          <w:numId w:val="2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„Junior” w Miłkowie o 5.769 zł,</w:t>
      </w:r>
    </w:p>
    <w:p w:rsidR="00CC7290" w:rsidRDefault="00CC7290" w:rsidP="00CC7290">
      <w:pPr>
        <w:pStyle w:val="Akapitzlist"/>
        <w:numPr>
          <w:ilvl w:val="0"/>
          <w:numId w:val="2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w Kowarach o 3.406 zł</w:t>
      </w:r>
    </w:p>
    <w:p w:rsidR="00CC7290" w:rsidRDefault="00CC7290" w:rsidP="00CC7290">
      <w:pPr>
        <w:pStyle w:val="Akapitzlist"/>
        <w:numPr>
          <w:ilvl w:val="0"/>
          <w:numId w:val="2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w Sosnówce o 2.878 zł</w:t>
      </w:r>
    </w:p>
    <w:p w:rsidR="00CC7290" w:rsidRDefault="00CC7290" w:rsidP="00CC72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oraz w rozdz.85218  w Powiatowym Centrum Pomocy Rodzinie w Jeleniej Górze o kwotę 2.750 zł,</w:t>
      </w:r>
    </w:p>
    <w:p w:rsidR="00BF0473" w:rsidRDefault="00BF0473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w Jeleniej Górze z dnia </w:t>
      </w:r>
      <w:r w:rsidR="002D50A4">
        <w:rPr>
          <w:sz w:val="28"/>
          <w:szCs w:val="28"/>
        </w:rPr>
        <w:t>20.10</w:t>
      </w:r>
      <w:r w:rsidR="00A95C20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="00A95C20">
        <w:rPr>
          <w:sz w:val="28"/>
          <w:szCs w:val="28"/>
        </w:rPr>
        <w:t>r.</w:t>
      </w:r>
      <w:r>
        <w:rPr>
          <w:sz w:val="28"/>
          <w:szCs w:val="28"/>
        </w:rPr>
        <w:t xml:space="preserve"> znak PCPR.0232.</w:t>
      </w:r>
      <w:r w:rsidR="00E277C9">
        <w:rPr>
          <w:sz w:val="28"/>
          <w:szCs w:val="28"/>
        </w:rPr>
        <w:t>3</w:t>
      </w:r>
      <w:r w:rsidR="002D50A4">
        <w:rPr>
          <w:sz w:val="28"/>
          <w:szCs w:val="28"/>
        </w:rPr>
        <w:t>4</w:t>
      </w:r>
      <w:r>
        <w:rPr>
          <w:sz w:val="28"/>
          <w:szCs w:val="28"/>
        </w:rPr>
        <w:t xml:space="preserve">.2016.EO dokonuje się zmian w planie finansowym wydatków </w:t>
      </w:r>
      <w:r w:rsidR="00E277C9">
        <w:rPr>
          <w:sz w:val="28"/>
          <w:szCs w:val="28"/>
        </w:rPr>
        <w:t xml:space="preserve"> tej  jedno</w:t>
      </w:r>
      <w:r w:rsidR="00881F1C">
        <w:rPr>
          <w:sz w:val="28"/>
          <w:szCs w:val="28"/>
        </w:rPr>
        <w:t>stki</w:t>
      </w:r>
      <w:r>
        <w:rPr>
          <w:sz w:val="28"/>
          <w:szCs w:val="28"/>
        </w:rPr>
        <w:t xml:space="preserve"> w dz.852,</w:t>
      </w:r>
      <w:r w:rsidR="00881F1C">
        <w:rPr>
          <w:sz w:val="28"/>
          <w:szCs w:val="28"/>
        </w:rPr>
        <w:t xml:space="preserve"> </w:t>
      </w:r>
      <w:r w:rsidR="00E277C9">
        <w:rPr>
          <w:sz w:val="28"/>
          <w:szCs w:val="28"/>
        </w:rPr>
        <w:t>rozdz.</w:t>
      </w:r>
      <w:r w:rsidR="002D50A4">
        <w:rPr>
          <w:sz w:val="28"/>
          <w:szCs w:val="28"/>
        </w:rPr>
        <w:t>85201,</w:t>
      </w:r>
      <w:r w:rsidR="00AE699C">
        <w:rPr>
          <w:sz w:val="28"/>
          <w:szCs w:val="28"/>
        </w:rPr>
        <w:t xml:space="preserve"> </w:t>
      </w:r>
      <w:r w:rsidR="002D50A4">
        <w:rPr>
          <w:sz w:val="28"/>
          <w:szCs w:val="28"/>
        </w:rPr>
        <w:t xml:space="preserve">85204 i </w:t>
      </w:r>
      <w:r>
        <w:rPr>
          <w:sz w:val="28"/>
          <w:szCs w:val="28"/>
        </w:rPr>
        <w:t xml:space="preserve">85218 </w:t>
      </w:r>
      <w:r w:rsidR="00E277C9">
        <w:rPr>
          <w:sz w:val="28"/>
          <w:szCs w:val="28"/>
        </w:rPr>
        <w:t>w szczegółowości paragrafów zawartej w załączniku Nr 2 do niniejszej uchwały,</w:t>
      </w:r>
    </w:p>
    <w:p w:rsidR="002D50A4" w:rsidRDefault="002D50A4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w Jeleniej Górze z dnia  19.10.2016 roku dokonuje się zmian w planie finansowym tej placówki w dz.710,rozdz.71012 w związku z  koniecznością  sfinansowania kosztów specjalistycznego szkolenie pracownika jednostki,</w:t>
      </w:r>
    </w:p>
    <w:p w:rsidR="00BA66F7" w:rsidRPr="00655289" w:rsidRDefault="00C14F74" w:rsidP="00A12381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-na podstawie analizy planowanych potrzeb wydatkowych Starostwa Powiatowego </w:t>
      </w:r>
      <w:r w:rsidR="00675AAA">
        <w:rPr>
          <w:sz w:val="28"/>
          <w:szCs w:val="28"/>
        </w:rPr>
        <w:t xml:space="preserve">niniejszą uchwałą dokonuje </w:t>
      </w:r>
      <w:r>
        <w:rPr>
          <w:sz w:val="28"/>
          <w:szCs w:val="28"/>
        </w:rPr>
        <w:t>przesunięć w planie finansowym jednostki w rozdziałach</w:t>
      </w:r>
      <w:r w:rsidR="00CE58E7">
        <w:rPr>
          <w:sz w:val="28"/>
          <w:szCs w:val="28"/>
        </w:rPr>
        <w:t xml:space="preserve"> </w:t>
      </w:r>
      <w:r w:rsidR="00000256">
        <w:rPr>
          <w:sz w:val="28"/>
          <w:szCs w:val="28"/>
        </w:rPr>
        <w:t xml:space="preserve">70005,75495 oraz 75095 </w:t>
      </w:r>
      <w:r w:rsidR="00882A7F">
        <w:rPr>
          <w:sz w:val="28"/>
          <w:szCs w:val="28"/>
        </w:rPr>
        <w:t>w szczegółowości paragrafów, zgodnie z załącznikiem Nr 2 do niniejszej uchwały.</w:t>
      </w:r>
    </w:p>
    <w:sectPr w:rsidR="00BA66F7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C6" w:rsidRDefault="002547C6" w:rsidP="00286505">
      <w:r>
        <w:separator/>
      </w:r>
    </w:p>
  </w:endnote>
  <w:endnote w:type="continuationSeparator" w:id="0">
    <w:p w:rsidR="002547C6" w:rsidRDefault="002547C6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C6" w:rsidRDefault="002547C6" w:rsidP="00286505">
      <w:r>
        <w:separator/>
      </w:r>
    </w:p>
  </w:footnote>
  <w:footnote w:type="continuationSeparator" w:id="0">
    <w:p w:rsidR="002547C6" w:rsidRDefault="002547C6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4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3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0256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24D8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11CA0"/>
    <w:rsid w:val="00115231"/>
    <w:rsid w:val="0012020F"/>
    <w:rsid w:val="00120680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3A2"/>
    <w:rsid w:val="001D4D58"/>
    <w:rsid w:val="001E2A34"/>
    <w:rsid w:val="001E5510"/>
    <w:rsid w:val="001F096E"/>
    <w:rsid w:val="001F20FE"/>
    <w:rsid w:val="001F4145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47C6"/>
    <w:rsid w:val="00255A67"/>
    <w:rsid w:val="002571CF"/>
    <w:rsid w:val="002600E1"/>
    <w:rsid w:val="00260865"/>
    <w:rsid w:val="002611AB"/>
    <w:rsid w:val="00264003"/>
    <w:rsid w:val="002649A3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50A4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4C23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563"/>
    <w:rsid w:val="006C4A3F"/>
    <w:rsid w:val="006C4B7D"/>
    <w:rsid w:val="006C58B4"/>
    <w:rsid w:val="006D1161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0653"/>
    <w:rsid w:val="008A3AB9"/>
    <w:rsid w:val="008A6E85"/>
    <w:rsid w:val="008A704C"/>
    <w:rsid w:val="008A755A"/>
    <w:rsid w:val="008C2736"/>
    <w:rsid w:val="008C3487"/>
    <w:rsid w:val="008C36AF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B1910"/>
    <w:rsid w:val="00AC2FBF"/>
    <w:rsid w:val="00AC425D"/>
    <w:rsid w:val="00AC5601"/>
    <w:rsid w:val="00AC5EF7"/>
    <w:rsid w:val="00AD6CF9"/>
    <w:rsid w:val="00AE699C"/>
    <w:rsid w:val="00AF3D28"/>
    <w:rsid w:val="00AF7B01"/>
    <w:rsid w:val="00B05FC4"/>
    <w:rsid w:val="00B0754C"/>
    <w:rsid w:val="00B161B8"/>
    <w:rsid w:val="00B21F30"/>
    <w:rsid w:val="00B22253"/>
    <w:rsid w:val="00B22542"/>
    <w:rsid w:val="00B24B30"/>
    <w:rsid w:val="00B25C3A"/>
    <w:rsid w:val="00B26174"/>
    <w:rsid w:val="00B30233"/>
    <w:rsid w:val="00B34397"/>
    <w:rsid w:val="00B35EAB"/>
    <w:rsid w:val="00B443EA"/>
    <w:rsid w:val="00B452A6"/>
    <w:rsid w:val="00B47B83"/>
    <w:rsid w:val="00B52C09"/>
    <w:rsid w:val="00B52FE0"/>
    <w:rsid w:val="00B545F9"/>
    <w:rsid w:val="00B55FBF"/>
    <w:rsid w:val="00B57589"/>
    <w:rsid w:val="00B622A3"/>
    <w:rsid w:val="00B63C44"/>
    <w:rsid w:val="00B64980"/>
    <w:rsid w:val="00B66531"/>
    <w:rsid w:val="00B75598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D90"/>
    <w:rsid w:val="00C10298"/>
    <w:rsid w:val="00C1275F"/>
    <w:rsid w:val="00C13D59"/>
    <w:rsid w:val="00C14817"/>
    <w:rsid w:val="00C14F74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6DA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5478"/>
    <w:rsid w:val="00CC7290"/>
    <w:rsid w:val="00CD12A4"/>
    <w:rsid w:val="00CD1F32"/>
    <w:rsid w:val="00CD29E8"/>
    <w:rsid w:val="00CD39AD"/>
    <w:rsid w:val="00CD4822"/>
    <w:rsid w:val="00CE43C7"/>
    <w:rsid w:val="00CE58E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2130"/>
    <w:rsid w:val="00D632BE"/>
    <w:rsid w:val="00D639C6"/>
    <w:rsid w:val="00D7436F"/>
    <w:rsid w:val="00D82F88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41D1"/>
    <w:rsid w:val="00DC7162"/>
    <w:rsid w:val="00DD35B2"/>
    <w:rsid w:val="00DD52E2"/>
    <w:rsid w:val="00DE05C8"/>
    <w:rsid w:val="00DE18AA"/>
    <w:rsid w:val="00DE7784"/>
    <w:rsid w:val="00E06148"/>
    <w:rsid w:val="00E07636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B784C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CE2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7878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7C1A-F464-41E4-8B6C-51FA67E3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15</cp:revision>
  <cp:lastPrinted>2016-11-02T13:46:00Z</cp:lastPrinted>
  <dcterms:created xsi:type="dcterms:W3CDTF">2016-09-29T05:55:00Z</dcterms:created>
  <dcterms:modified xsi:type="dcterms:W3CDTF">2016-11-02T13:49:00Z</dcterms:modified>
</cp:coreProperties>
</file>